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2BD6" w14:textId="77777777" w:rsidR="001905B8" w:rsidRPr="00024248" w:rsidRDefault="001905B8" w:rsidP="001905B8">
      <w:pPr>
        <w:pStyle w:val="a7"/>
        <w:spacing w:after="0" w:line="240" w:lineRule="auto"/>
        <w:ind w:left="0"/>
        <w:rPr>
          <w:rFonts w:ascii="a_Timer Bashkir" w:hAnsi="a_Timer Bashkir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014E19" wp14:editId="641DBAD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  <w:b/>
          <w:lang w:val="be-BY"/>
        </w:rPr>
        <w:t>БАШҠ</w:t>
      </w:r>
      <w:r w:rsidRPr="00024248">
        <w:rPr>
          <w:rFonts w:ascii="a_Timer Bashkir" w:hAnsi="a_Timer Bashkir"/>
          <w:b/>
        </w:rPr>
        <w:t>ОРТОСТАН  РЕСПУБЛИКА</w:t>
      </w:r>
      <w:r w:rsidRPr="00024248"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 xml:space="preserve">Ы            </w:t>
      </w:r>
      <w:r w:rsidRPr="00024248">
        <w:rPr>
          <w:rFonts w:ascii="a_Timer Bashkir" w:hAnsi="a_Timer Bashkir"/>
          <w:b/>
          <w:lang w:val="be-BY"/>
        </w:rPr>
        <w:t xml:space="preserve"> </w:t>
      </w: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 xml:space="preserve">               </w:t>
      </w:r>
      <w:r w:rsidRPr="00024248">
        <w:rPr>
          <w:rFonts w:ascii="a_Timer Bashkir" w:hAnsi="a_Timer Bashkir"/>
          <w:b/>
        </w:rPr>
        <w:t xml:space="preserve">РЕСПУБЛИКА </w:t>
      </w:r>
      <w:r>
        <w:rPr>
          <w:rFonts w:ascii="a_Timer Bashkir" w:hAnsi="a_Timer Bashkir"/>
          <w:b/>
        </w:rPr>
        <w:t xml:space="preserve"> БАШКОРТОСТАН </w:t>
      </w:r>
    </w:p>
    <w:p w14:paraId="239B96DF" w14:textId="12ECE32A" w:rsidR="001905B8" w:rsidRPr="00024248" w:rsidRDefault="001905B8" w:rsidP="001905B8">
      <w:pPr>
        <w:tabs>
          <w:tab w:val="left" w:pos="7360"/>
        </w:tabs>
        <w:spacing w:after="0" w:line="240" w:lineRule="auto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СТ</w:t>
      </w:r>
      <w:r w:rsidRPr="00024248"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</w:rPr>
        <w:t xml:space="preserve">РЛЕБАШ РАЙОНЫ                                     </w:t>
      </w:r>
      <w:r>
        <w:rPr>
          <w:rFonts w:ascii="a_Timer Bashkir" w:hAnsi="a_Timer Bashkir"/>
          <w:b/>
        </w:rPr>
        <w:t xml:space="preserve">                           </w:t>
      </w:r>
      <w:r w:rsidRPr="00024248">
        <w:rPr>
          <w:rFonts w:ascii="a_Timer Bashkir" w:hAnsi="a_Timer Bashkir"/>
          <w:b/>
        </w:rPr>
        <w:t xml:space="preserve">   </w:t>
      </w:r>
      <w:r>
        <w:rPr>
          <w:rFonts w:ascii="a_Timer Bashkir" w:hAnsi="a_Timer Bashkir"/>
          <w:b/>
        </w:rPr>
        <w:t xml:space="preserve">     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lang w:val="en-US"/>
        </w:rPr>
        <w:t>C</w:t>
      </w:r>
      <w:r w:rsidRPr="00024248">
        <w:rPr>
          <w:rFonts w:ascii="a_Timer Bashkir" w:hAnsi="a_Timer Bashkir"/>
          <w:b/>
        </w:rPr>
        <w:t xml:space="preserve">ОВЕТ </w:t>
      </w:r>
    </w:p>
    <w:p w14:paraId="22F7B298" w14:textId="77777777" w:rsidR="001905B8" w:rsidRPr="00024248" w:rsidRDefault="001905B8" w:rsidP="001905B8">
      <w:pPr>
        <w:tabs>
          <w:tab w:val="left" w:pos="7360"/>
        </w:tabs>
        <w:spacing w:after="0" w:line="240" w:lineRule="auto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 xml:space="preserve">МУНИЦИПАЛЬ </w:t>
      </w:r>
      <w:r w:rsidRPr="00024248">
        <w:rPr>
          <w:rFonts w:ascii="a_Timer Bashkir" w:hAnsi="a_Timer Bashkir"/>
          <w:b/>
          <w:bCs/>
        </w:rPr>
        <w:t>РАЙОНЫНЫ</w:t>
      </w:r>
      <w:r>
        <w:rPr>
          <w:rFonts w:ascii="a_Timer Bashkir" w:hAnsi="a_Timer Bashkir"/>
          <w:b/>
          <w:bCs/>
          <w:lang w:val="be-BY"/>
        </w:rPr>
        <w:t>Н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>
        <w:rPr>
          <w:rFonts w:ascii="a_Timer Bashkir" w:hAnsi="a_Timer Bashkir"/>
          <w:b/>
          <w:bCs/>
          <w:lang w:val="be-BY"/>
        </w:rPr>
        <w:t xml:space="preserve">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СЕЛЬСКОГО ПОСЕЛЕНИЯ</w:t>
      </w:r>
      <w:r>
        <w:rPr>
          <w:rFonts w:ascii="a_Timer Bashkir" w:hAnsi="a_Timer Bashkir"/>
          <w:b/>
        </w:rPr>
        <w:t xml:space="preserve"> </w:t>
      </w:r>
    </w:p>
    <w:p w14:paraId="138B32EF" w14:textId="77777777" w:rsidR="001905B8" w:rsidRPr="00024248" w:rsidRDefault="001905B8" w:rsidP="001905B8">
      <w:pPr>
        <w:spacing w:after="0" w:line="240" w:lineRule="auto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  <w:lang w:val="be-BY"/>
        </w:rPr>
        <w:t>Һ</w:t>
      </w:r>
      <w:r w:rsidRPr="00024248">
        <w:rPr>
          <w:rFonts w:ascii="a_Timer Bashkir" w:hAnsi="a_Timer Bashkir"/>
          <w:b/>
        </w:rPr>
        <w:t>АРАЙ</w:t>
      </w:r>
      <w:r>
        <w:rPr>
          <w:rFonts w:ascii="Cambria Math" w:hAnsi="Cambria Math" w:cs="Cambria Math"/>
          <w:b/>
          <w:lang w:val="be-BY"/>
        </w:rPr>
        <w:t>Ҫ</w:t>
      </w:r>
      <w:r w:rsidRPr="00024248">
        <w:rPr>
          <w:rFonts w:ascii="a_Timer Bashkir" w:hAnsi="a_Timer Bashkir"/>
          <w:b/>
        </w:rPr>
        <w:t>А</w:t>
      </w:r>
      <w:r w:rsidRPr="00024248">
        <w:rPr>
          <w:rFonts w:ascii="a_Timer Bashkir" w:hAnsi="a_Timer Bashkir"/>
          <w:b/>
          <w:bCs/>
        </w:rPr>
        <w:t xml:space="preserve"> АУЫЛ СОВЕТЫ</w:t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bCs/>
        </w:rPr>
        <w:t xml:space="preserve">   </w:t>
      </w:r>
      <w:r>
        <w:rPr>
          <w:rFonts w:ascii="a_Timer Bashkir" w:hAnsi="a_Timer Bashkir"/>
          <w:b/>
          <w:bCs/>
        </w:rPr>
        <w:t xml:space="preserve">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</w:rPr>
        <w:t>САРАЙСИНСКИЙ</w:t>
      </w:r>
      <w:r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>СЕЛЬСОВЕТ</w:t>
      </w:r>
      <w:r>
        <w:rPr>
          <w:rFonts w:ascii="a_Timer Bashkir" w:hAnsi="a_Timer Bashkir"/>
          <w:b/>
          <w:bCs/>
        </w:rPr>
        <w:t xml:space="preserve"> </w:t>
      </w:r>
    </w:p>
    <w:p w14:paraId="5E2DB9C3" w14:textId="77777777" w:rsidR="001905B8" w:rsidRPr="00024248" w:rsidRDefault="001905B8" w:rsidP="001905B8">
      <w:pPr>
        <w:spacing w:after="0" w:line="240" w:lineRule="auto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  <w:bCs/>
        </w:rPr>
        <w:t xml:space="preserve">      </w:t>
      </w:r>
      <w:r>
        <w:rPr>
          <w:rFonts w:ascii="a_Timer Bashkir" w:hAnsi="a_Timer Bashkir"/>
          <w:b/>
          <w:bCs/>
        </w:rPr>
        <w:t xml:space="preserve"> </w:t>
      </w:r>
      <w:r w:rsidRPr="00024248">
        <w:rPr>
          <w:rFonts w:ascii="a_Timer Bashkir" w:hAnsi="a_Timer Bashkir"/>
          <w:b/>
          <w:bCs/>
        </w:rPr>
        <w:t>АУЫЛ БИЛ</w:t>
      </w:r>
      <w:r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  <w:bCs/>
        </w:rPr>
        <w:t>М</w:t>
      </w:r>
      <w:r>
        <w:rPr>
          <w:rFonts w:ascii="a_Timer Bashkir" w:hAnsi="a_Timer Bashkir"/>
          <w:b/>
          <w:lang w:val="be-BY"/>
        </w:rPr>
        <w:t>ӘҺ</w:t>
      </w:r>
      <w:r w:rsidRPr="00024248">
        <w:rPr>
          <w:rFonts w:ascii="a_Timer Bashkir" w:hAnsi="a_Timer Bashkir"/>
          <w:b/>
          <w:bCs/>
        </w:rPr>
        <w:t xml:space="preserve">Е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</w:rPr>
        <w:t xml:space="preserve">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 </w:t>
      </w:r>
      <w:r w:rsidRPr="00024248">
        <w:rPr>
          <w:rFonts w:ascii="a_Timer Bashkir" w:hAnsi="a_Timer Bashkir"/>
          <w:b/>
          <w:bCs/>
        </w:rPr>
        <w:t xml:space="preserve"> МУНИЦИПАЛЬНОГО </w:t>
      </w:r>
      <w:r>
        <w:rPr>
          <w:rFonts w:ascii="a_Timer Bashkir" w:hAnsi="a_Timer Bashkir"/>
          <w:b/>
          <w:bCs/>
        </w:rPr>
        <w:t>РАЙОНА</w:t>
      </w:r>
    </w:p>
    <w:p w14:paraId="1B3C5DDC" w14:textId="77777777" w:rsidR="001905B8" w:rsidRPr="00FA28D1" w:rsidRDefault="001905B8" w:rsidP="001905B8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24248">
        <w:rPr>
          <w:rFonts w:ascii="a_Timer Bashkir" w:hAnsi="a_Timer Bashkir"/>
        </w:rPr>
        <w:t xml:space="preserve">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СОВЕТЫ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СТЕРЛИБАШЕВСКИЙ РАЙОН</w:t>
      </w:r>
    </w:p>
    <w:p w14:paraId="75E98999" w14:textId="77777777" w:rsidR="001905B8" w:rsidRPr="00FA28D1" w:rsidRDefault="001905B8" w:rsidP="001905B8">
      <w:pPr>
        <w:pStyle w:val="1"/>
        <w:spacing w:before="0"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en-US"/>
        </w:rPr>
        <w:t>e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рлебаш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районы,  Й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лемб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r w:rsidRPr="00FA28D1">
        <w:rPr>
          <w:rFonts w:ascii="Times New Roman" w:hAnsi="Times New Roman" w:cs="Times New Roman"/>
          <w:sz w:val="16"/>
          <w:szCs w:val="18"/>
        </w:rPr>
        <w:t>т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ауылы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Стерлибашевский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район,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с.Елимбетово</w:t>
      </w:r>
      <w:proofErr w:type="spellEnd"/>
    </w:p>
    <w:p w14:paraId="1B50BA21" w14:textId="77777777" w:rsidR="001905B8" w:rsidRPr="00FA28D1" w:rsidRDefault="001905B8" w:rsidP="001905B8">
      <w:pPr>
        <w:spacing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  Парк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 xml:space="preserve"> урамы 5</w:t>
      </w:r>
      <w:r w:rsidRPr="00FA28D1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тел.(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>34739) 2-63-34, 2-63-32</w:t>
      </w:r>
      <w:r w:rsidRPr="00FA28D1">
        <w:rPr>
          <w:rFonts w:ascii="Times New Roman" w:hAnsi="Times New Roman" w:cs="Times New Roman"/>
          <w:sz w:val="16"/>
          <w:szCs w:val="18"/>
        </w:rPr>
        <w:tab/>
      </w:r>
      <w:r w:rsidRPr="00FA28D1">
        <w:rPr>
          <w:rFonts w:ascii="Times New Roman" w:hAnsi="Times New Roman" w:cs="Times New Roman"/>
          <w:sz w:val="16"/>
          <w:szCs w:val="18"/>
        </w:rPr>
        <w:tab/>
        <w:t xml:space="preserve">      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         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ул.Парковая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5, тел.(34739) 2-63-34, 2-63-32</w:t>
      </w:r>
    </w:p>
    <w:p w14:paraId="445FCFB1" w14:textId="74FF2FCD" w:rsidR="0079563D" w:rsidRDefault="001905B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BA97D5" wp14:editId="38155204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6104255" cy="45719"/>
                <wp:effectExtent l="0" t="19050" r="48895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.3pt;margin-top:11.95pt;width:480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" strokeweight="4.5pt">
                <v:stroke startarrowwidth="narrow" startarrowlength="short" endarrowwidth="narrow" endarrowlength="short" linestyle="thickThin"/>
              </v:shape>
            </w:pict>
          </mc:Fallback>
        </mc:AlternateContent>
      </w:r>
      <w:r w:rsidR="00E463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463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4634A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</w:p>
    <w:p w14:paraId="2AAF947D" w14:textId="56FAF7BF" w:rsidR="0079563D" w:rsidRDefault="00625D0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</w:p>
    <w:p w14:paraId="2CE05B6C" w14:textId="77777777" w:rsidR="0079563D" w:rsidRDefault="00E463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ҠАРАР                                                                                              РЕШЕНИЕ</w:t>
      </w:r>
    </w:p>
    <w:p w14:paraId="36201A2C" w14:textId="77777777" w:rsidR="0079563D" w:rsidRDefault="00E4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98DEF5" w14:textId="29B986B1" w:rsidR="0079563D" w:rsidRDefault="00E4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й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C328DB">
        <w:rPr>
          <w:rFonts w:ascii="Times New Roman" w:eastAsia="Times New Roman" w:hAnsi="Times New Roman" w:cs="Times New Roman"/>
          <w:b/>
          <w:sz w:val="28"/>
          <w:szCs w:val="28"/>
        </w:rPr>
        <w:t>3-5</w:t>
      </w:r>
      <w:r w:rsidR="00190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817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2022 г.</w:t>
      </w:r>
    </w:p>
    <w:p w14:paraId="6BAE0FBA" w14:textId="77777777" w:rsidR="0079563D" w:rsidRDefault="007956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9E51A7" w14:textId="21DBDB22" w:rsidR="0079563D" w:rsidRDefault="00E4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Стерлибашевский</w:t>
      </w:r>
      <w:r w:rsidR="001905B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 w:rsidR="001905B8" w:rsidRPr="00E4634A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</w:t>
      </w:r>
      <w:r w:rsidR="00C328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земельного </w:t>
      </w:r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контроля </w:t>
      </w:r>
      <w:bookmarkEnd w:id="1"/>
      <w:bookmarkEnd w:id="2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территории</w:t>
      </w:r>
      <w:r w:rsidR="001905B8" w:rsidRPr="00E4634A">
        <w:rPr>
          <w:b/>
          <w:bCs/>
          <w:color w:val="000000"/>
          <w:sz w:val="26"/>
          <w:szCs w:val="26"/>
        </w:rPr>
        <w:t xml:space="preserve"> </w:t>
      </w:r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Сарайсинский</w:t>
      </w:r>
      <w:proofErr w:type="spellEnd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Стерлибашевский</w:t>
      </w:r>
      <w:proofErr w:type="spellEnd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</w:t>
      </w:r>
      <w:r w:rsidR="001905B8" w:rsidRPr="00E4634A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14:paraId="47AF298B" w14:textId="77777777" w:rsidR="0079563D" w:rsidRDefault="007956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B519F9" w14:textId="77777777" w:rsidR="001905B8" w:rsidRDefault="00190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E4634A">
        <w:rPr>
          <w:rFonts w:ascii="Times New Roman" w:eastAsia="Times New Roman" w:hAnsi="Times New Roman" w:cs="Times New Roman"/>
          <w:sz w:val="26"/>
          <w:szCs w:val="26"/>
        </w:rPr>
        <w:t xml:space="preserve">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proofErr w:type="spellStart"/>
      <w:r w:rsidR="00E4634A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E4634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14:paraId="25D983FA" w14:textId="0E40B6E5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14:paraId="24A8D66E" w14:textId="7D648B99" w:rsidR="0079563D" w:rsidRDefault="00E4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Назначить и провести публичные слушания по проекту решения Совета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 Республики Башкортостан </w:t>
      </w:r>
      <w:r w:rsidR="001905B8" w:rsidRPr="00E4634A">
        <w:rPr>
          <w:rFonts w:ascii="Times New Roman" w:eastAsia="Times New Roman" w:hAnsi="Times New Roman" w:cs="Times New Roman"/>
          <w:sz w:val="26"/>
          <w:szCs w:val="26"/>
        </w:rPr>
        <w:t>"</w:t>
      </w:r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C328DB" w:rsidRPr="00C328DB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земельного контроля</w:t>
      </w:r>
      <w:r w:rsidR="00C328DB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на т</w:t>
      </w:r>
      <w:bookmarkStart w:id="3" w:name="_GoBack"/>
      <w:bookmarkEnd w:id="3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ерритории</w:t>
      </w:r>
      <w:r w:rsidR="001905B8" w:rsidRPr="00E4634A">
        <w:rPr>
          <w:bCs/>
          <w:color w:val="000000"/>
          <w:sz w:val="26"/>
          <w:szCs w:val="26"/>
        </w:rPr>
        <w:t xml:space="preserve"> </w:t>
      </w:r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Сарайсинский</w:t>
      </w:r>
      <w:proofErr w:type="spellEnd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Стерлибашевский</w:t>
      </w:r>
      <w:proofErr w:type="spellEnd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="001905B8" w:rsidRPr="00E4634A">
        <w:rPr>
          <w:rFonts w:ascii="Times New Roman" w:eastAsia="Times New Roman" w:hAnsi="Times New Roman" w:cs="Times New Roman"/>
          <w:sz w:val="26"/>
          <w:szCs w:val="26"/>
        </w:rPr>
        <w:t>"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проект решения Совета)  </w:t>
      </w:r>
      <w:r w:rsidR="00C328DB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 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в 11:00 ч.,  в зале заседаний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с.Елимбетово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5.</w:t>
      </w:r>
    </w:p>
    <w:p w14:paraId="7C36EDCF" w14:textId="111ED177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Организацию и проведение публичных слушаний по проекту реше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возложить на Комиссию по соблюдению Регламента Совета, статуса и этики депутата.</w:t>
      </w:r>
    </w:p>
    <w:p w14:paraId="624E12B6" w14:textId="2037F240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Установить, что 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письменные предложения жителей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Стерлибашевский 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 Республики Башкортостан (по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с.Елимбетово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5) в период с </w:t>
      </w:r>
      <w:r w:rsidR="00C328DB">
        <w:rPr>
          <w:rFonts w:ascii="Times New Roman" w:eastAsia="Times New Roman" w:hAnsi="Times New Roman" w:cs="Times New Roman"/>
          <w:sz w:val="26"/>
          <w:szCs w:val="26"/>
        </w:rPr>
        <w:t>01 декабря по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2022 г.</w:t>
      </w:r>
    </w:p>
    <w:p w14:paraId="6830BB56" w14:textId="73BFF0F6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Обнародовать настоящее решение в информационном стенде администрации се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="001905B8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течении трех дней со дня принятия решения.</w:t>
      </w:r>
    </w:p>
    <w:p w14:paraId="308FCFAC" w14:textId="77777777" w:rsidR="0079563D" w:rsidRDefault="0079563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6"/>
          <w:szCs w:val="26"/>
        </w:rPr>
      </w:pPr>
    </w:p>
    <w:p w14:paraId="75C4B4F3" w14:textId="7A512654" w:rsidR="0079563D" w:rsidRDefault="00E4634A" w:rsidP="001905B8">
      <w:pPr>
        <w:spacing w:after="0" w:line="240" w:lineRule="auto"/>
        <w:ind w:right="-85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Р.М.Байназарова</w:t>
      </w:r>
      <w:proofErr w:type="spellEnd"/>
    </w:p>
    <w:sectPr w:rsidR="0079563D">
      <w:pgSz w:w="11906" w:h="16838"/>
      <w:pgMar w:top="993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D"/>
    <w:rsid w:val="001905B8"/>
    <w:rsid w:val="001A0997"/>
    <w:rsid w:val="00625D0A"/>
    <w:rsid w:val="0079563D"/>
    <w:rsid w:val="00817D98"/>
    <w:rsid w:val="00C328DB"/>
    <w:rsid w:val="00C8749F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369"/>
  <w15:docId w15:val="{D3F8C1DF-6932-428C-A595-D05B5D4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6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1905B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uh99AtxJN7WMGAQcMw3qiqeLw==">AMUW2mV+L+G3rlN1ZcKMg3S41TuEgH/Hv/5cBO8kJwwUkNFaV2lR9e5uLXdXQZ95d31OpSp6u9R1pJdepq5g0H7caASThOMo9LDamKBcN+J1c5+Bxbs1L48=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Сельсоветский GANG</cp:lastModifiedBy>
  <cp:revision>2</cp:revision>
  <dcterms:created xsi:type="dcterms:W3CDTF">2023-01-16T04:27:00Z</dcterms:created>
  <dcterms:modified xsi:type="dcterms:W3CDTF">2023-01-16T04:27:00Z</dcterms:modified>
</cp:coreProperties>
</file>