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BA" w:rsidRDefault="004E5BBA" w:rsidP="004E5BBA">
      <w:pPr>
        <w:pStyle w:val="a5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184785</wp:posOffset>
            </wp:positionV>
            <wp:extent cx="800100" cy="847725"/>
            <wp:effectExtent l="19050" t="0" r="0" b="0"/>
            <wp:wrapNone/>
            <wp:docPr id="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t>БАШKОРТОСТАН  РЕСПУБЛИКА</w:t>
      </w:r>
      <w:r>
        <w:rPr>
          <w:rFonts w:ascii="Arial" w:hAnsi="Arial" w:cs="Arial"/>
          <w:sz w:val="18"/>
          <w:szCs w:val="18"/>
        </w:rPr>
        <w:t>Һ</w:t>
      </w:r>
      <w:proofErr w:type="gramStart"/>
      <w:r>
        <w:rPr>
          <w:rFonts w:cs="Calibri"/>
          <w:sz w:val="18"/>
          <w:szCs w:val="18"/>
        </w:rPr>
        <w:t>Ы</w:t>
      </w:r>
      <w:proofErr w:type="gramEnd"/>
      <w:r>
        <w:rPr>
          <w:rFonts w:cs="Calibri"/>
          <w:sz w:val="18"/>
          <w:szCs w:val="18"/>
        </w:rPr>
        <w:t xml:space="preserve">                                                                                                        СОВЕТ</w:t>
      </w:r>
    </w:p>
    <w:p w:rsidR="004E5BBA" w:rsidRDefault="004E5BBA" w:rsidP="004E5BBA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proofErr w:type="gramStart"/>
      <w:r>
        <w:rPr>
          <w:sz w:val="18"/>
          <w:szCs w:val="18"/>
        </w:rPr>
        <w:t>СТ</w:t>
      </w:r>
      <w:proofErr w:type="gramEnd"/>
      <w:r>
        <w:rPr>
          <w:rFonts w:ascii="Arial" w:hAnsi="Arial" w:cs="Arial"/>
          <w:sz w:val="18"/>
          <w:szCs w:val="18"/>
        </w:rPr>
        <w:t>Ə</w:t>
      </w:r>
      <w:r>
        <w:rPr>
          <w:rFonts w:cs="Calibri"/>
          <w:sz w:val="18"/>
          <w:szCs w:val="18"/>
        </w:rPr>
        <w:t xml:space="preserve">РЛЕБАШ РАЙОНЫ 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  <w:t xml:space="preserve">                                         СЕЛЬСКОГО  ПОСЕЛЕНИЯ</w:t>
      </w:r>
    </w:p>
    <w:p w:rsidR="004E5BBA" w:rsidRDefault="004E5BBA" w:rsidP="004E5BBA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         МУНИЦИПАЛЬ РАЙОНЫНЫ</w:t>
      </w:r>
      <w:r>
        <w:rPr>
          <w:rFonts w:ascii="Arial" w:hAnsi="Arial" w:cs="Arial"/>
          <w:sz w:val="18"/>
          <w:szCs w:val="18"/>
        </w:rPr>
        <w:t>Ң</w:t>
      </w:r>
      <w:r>
        <w:rPr>
          <w:rFonts w:cs="Calibri"/>
          <w:sz w:val="18"/>
          <w:szCs w:val="18"/>
        </w:rPr>
        <w:t xml:space="preserve">                      </w:t>
      </w:r>
      <w:r>
        <w:rPr>
          <w:sz w:val="18"/>
          <w:szCs w:val="18"/>
        </w:rPr>
        <w:t xml:space="preserve">                                                               САРАЙСИНСКИЙ СЕЛЬСОВЕТ</w:t>
      </w:r>
    </w:p>
    <w:p w:rsidR="004E5BBA" w:rsidRDefault="004E5BBA" w:rsidP="004E5BBA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>
        <w:rPr>
          <w:rFonts w:ascii="Arial" w:hAnsi="Arial" w:cs="Arial"/>
          <w:sz w:val="18"/>
          <w:szCs w:val="18"/>
        </w:rPr>
        <w:t>Һ</w:t>
      </w:r>
      <w:r>
        <w:rPr>
          <w:rFonts w:cs="Calibri"/>
          <w:sz w:val="18"/>
          <w:szCs w:val="18"/>
        </w:rPr>
        <w:t>АРАЙ</w:t>
      </w:r>
      <w:proofErr w:type="gramStart"/>
      <w:r>
        <w:rPr>
          <w:sz w:val="18"/>
          <w:szCs w:val="18"/>
          <w:lang w:val="en-US"/>
        </w:rPr>
        <w:t>C</w:t>
      </w:r>
      <w:proofErr w:type="gramEnd"/>
      <w:r>
        <w:rPr>
          <w:sz w:val="18"/>
          <w:szCs w:val="18"/>
        </w:rPr>
        <w:t>А АУЫЛ СОВЕТЫ                                                                                       МУНИЦИПАЛЬНОГО РАЙОНА</w:t>
      </w:r>
    </w:p>
    <w:p w:rsidR="004E5BBA" w:rsidRDefault="004E5BBA" w:rsidP="004E5BBA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                 АУЫЛ БИЛ</w:t>
      </w:r>
      <w:r>
        <w:rPr>
          <w:rFonts w:ascii="Arial" w:hAnsi="Arial" w:cs="Arial"/>
          <w:sz w:val="18"/>
          <w:szCs w:val="18"/>
        </w:rPr>
        <w:t>Ə</w:t>
      </w:r>
      <w:r>
        <w:rPr>
          <w:rFonts w:cs="Calibri"/>
          <w:sz w:val="18"/>
          <w:szCs w:val="18"/>
        </w:rPr>
        <w:t>М</w:t>
      </w:r>
      <w:r>
        <w:rPr>
          <w:rFonts w:ascii="Arial" w:hAnsi="Arial" w:cs="Arial"/>
          <w:sz w:val="18"/>
          <w:szCs w:val="18"/>
        </w:rPr>
        <w:t>ƏҺ</w:t>
      </w:r>
      <w:r>
        <w:rPr>
          <w:rFonts w:cs="Calibri"/>
          <w:sz w:val="18"/>
          <w:szCs w:val="18"/>
        </w:rPr>
        <w:t>Е                                                                                                 СТЕРЛИБАШЕВСКИЙ</w:t>
      </w:r>
      <w:r>
        <w:rPr>
          <w:sz w:val="18"/>
          <w:szCs w:val="18"/>
        </w:rPr>
        <w:t xml:space="preserve">  РАЙОН</w:t>
      </w:r>
    </w:p>
    <w:p w:rsidR="004E5BBA" w:rsidRDefault="004E5BBA" w:rsidP="004E5BBA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                   СОВЕТЫ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РЕСПУБЛИКИ БАШКОРТОСТАН</w:t>
      </w:r>
    </w:p>
    <w:p w:rsidR="004E5BBA" w:rsidRDefault="004E5BBA" w:rsidP="004E5BBA">
      <w:pPr>
        <w:pStyle w:val="a5"/>
        <w:rPr>
          <w:sz w:val="16"/>
          <w:szCs w:val="16"/>
        </w:rPr>
      </w:pPr>
      <w:r>
        <w:rPr>
          <w:sz w:val="16"/>
          <w:szCs w:val="16"/>
        </w:rPr>
        <w:t xml:space="preserve">453185, </w:t>
      </w:r>
      <w:proofErr w:type="spellStart"/>
      <w:r>
        <w:rPr>
          <w:sz w:val="16"/>
          <w:szCs w:val="16"/>
        </w:rPr>
        <w:t>Ст</w:t>
      </w:r>
      <w:proofErr w:type="spellEnd"/>
      <w:r>
        <w:rPr>
          <w:sz w:val="16"/>
          <w:szCs w:val="16"/>
          <w:lang w:val="en-US"/>
        </w:rPr>
        <w:t>e</w:t>
      </w:r>
      <w:proofErr w:type="spellStart"/>
      <w:r>
        <w:rPr>
          <w:sz w:val="16"/>
          <w:szCs w:val="16"/>
        </w:rPr>
        <w:t>рлебаш</w:t>
      </w:r>
      <w:proofErr w:type="spellEnd"/>
      <w:r>
        <w:rPr>
          <w:sz w:val="16"/>
          <w:szCs w:val="16"/>
        </w:rPr>
        <w:t xml:space="preserve"> районы,  Й</w:t>
      </w:r>
      <w:r>
        <w:rPr>
          <w:sz w:val="16"/>
          <w:szCs w:val="16"/>
          <w:lang w:val="en-US"/>
        </w:rPr>
        <w:t>e</w:t>
      </w:r>
      <w:proofErr w:type="spellStart"/>
      <w:r>
        <w:rPr>
          <w:sz w:val="16"/>
          <w:szCs w:val="16"/>
        </w:rPr>
        <w:t>лемб</w:t>
      </w:r>
      <w:proofErr w:type="spellEnd"/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 xml:space="preserve">т </w:t>
      </w:r>
      <w:proofErr w:type="spellStart"/>
      <w:r>
        <w:rPr>
          <w:sz w:val="16"/>
          <w:szCs w:val="16"/>
        </w:rPr>
        <w:t>ауылы</w:t>
      </w:r>
      <w:proofErr w:type="spellEnd"/>
      <w:r>
        <w:rPr>
          <w:sz w:val="16"/>
          <w:szCs w:val="16"/>
        </w:rPr>
        <w:t xml:space="preserve">                                                                         453185, Стерлибашевский район, с</w:t>
      </w:r>
      <w:proofErr w:type="gramStart"/>
      <w:r>
        <w:rPr>
          <w:sz w:val="16"/>
          <w:szCs w:val="16"/>
        </w:rPr>
        <w:t>.Е</w:t>
      </w:r>
      <w:proofErr w:type="gramEnd"/>
      <w:r>
        <w:rPr>
          <w:sz w:val="16"/>
          <w:szCs w:val="16"/>
        </w:rPr>
        <w:t>лимбетово</w:t>
      </w:r>
    </w:p>
    <w:p w:rsidR="004E5BBA" w:rsidRDefault="004E5BBA" w:rsidP="004E5BBA">
      <w:pPr>
        <w:pStyle w:val="a5"/>
        <w:rPr>
          <w:sz w:val="16"/>
          <w:szCs w:val="16"/>
        </w:rPr>
      </w:pPr>
      <w:r>
        <w:rPr>
          <w:sz w:val="16"/>
          <w:szCs w:val="16"/>
        </w:rPr>
        <w:t xml:space="preserve">  Парк</w:t>
      </w:r>
      <w:r>
        <w:rPr>
          <w:sz w:val="16"/>
          <w:szCs w:val="16"/>
          <w:lang w:val="be-BY"/>
        </w:rPr>
        <w:t xml:space="preserve"> урамы 5</w:t>
      </w:r>
      <w:r>
        <w:rPr>
          <w:sz w:val="16"/>
          <w:szCs w:val="16"/>
        </w:rPr>
        <w:t>, тел.(34739) 2-63-40, 2-63-32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ул</w:t>
      </w:r>
      <w:proofErr w:type="gramStart"/>
      <w:r>
        <w:rPr>
          <w:sz w:val="16"/>
          <w:szCs w:val="16"/>
        </w:rPr>
        <w:t>.П</w:t>
      </w:r>
      <w:proofErr w:type="gramEnd"/>
      <w:r>
        <w:rPr>
          <w:sz w:val="16"/>
          <w:szCs w:val="16"/>
        </w:rPr>
        <w:t>арковая 5, тел.(34739) 2-63-40, 2-63-32</w:t>
      </w:r>
    </w:p>
    <w:p w:rsidR="004E5BBA" w:rsidRDefault="004E5BBA" w:rsidP="004E5BBA">
      <w:pPr>
        <w:rPr>
          <w:rFonts w:ascii="Century Bash" w:hAnsi="Century Bash"/>
          <w:b/>
          <w:bCs/>
          <w:sz w:val="16"/>
          <w:szCs w:val="16"/>
        </w:rPr>
      </w:pPr>
      <w:r>
        <w:rPr>
          <w:rFonts w:ascii="Century Bash" w:hAnsi="Century Bash"/>
          <w:b/>
          <w:bCs/>
          <w:sz w:val="16"/>
          <w:szCs w:val="16"/>
        </w:rPr>
        <w:t>____________________________________________________________________________________________________________________</w:t>
      </w:r>
    </w:p>
    <w:p w:rsidR="004E5BBA" w:rsidRPr="00CA2B63" w:rsidRDefault="004E5BBA" w:rsidP="004E5BBA">
      <w:pPr>
        <w:tabs>
          <w:tab w:val="left" w:pos="-142"/>
          <w:tab w:val="left" w:pos="360"/>
          <w:tab w:val="left" w:pos="1260"/>
        </w:tabs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2B63">
        <w:rPr>
          <w:rFonts w:ascii="Times New Roman" w:hAnsi="Times New Roman" w:cs="Times New Roman"/>
          <w:b/>
          <w:bCs/>
          <w:sz w:val="28"/>
          <w:szCs w:val="28"/>
        </w:rPr>
        <w:t xml:space="preserve">          K А Р А Р                                               </w:t>
      </w:r>
      <w:r w:rsidR="00CA2B6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A2B6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proofErr w:type="spellStart"/>
      <w:proofErr w:type="gramStart"/>
      <w:r w:rsidRPr="00CA2B63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 w:rsidRPr="00CA2B63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4E5BBA" w:rsidRPr="00FA2EE2" w:rsidRDefault="004E5BBA" w:rsidP="004E5BBA">
      <w:pPr>
        <w:tabs>
          <w:tab w:val="left" w:pos="-142"/>
          <w:tab w:val="left" w:pos="360"/>
          <w:tab w:val="left" w:pos="1260"/>
        </w:tabs>
        <w:ind w:right="141"/>
        <w:rPr>
          <w:rFonts w:ascii="Times New Roman" w:hAnsi="Times New Roman" w:cs="Times New Roman"/>
          <w:b/>
          <w:bCs/>
          <w:sz w:val="28"/>
          <w:szCs w:val="28"/>
        </w:rPr>
      </w:pPr>
      <w:r w:rsidRPr="00FA2EE2">
        <w:rPr>
          <w:rFonts w:ascii="Times New Roman" w:hAnsi="Times New Roman" w:cs="Times New Roman"/>
          <w:b/>
          <w:bCs/>
          <w:sz w:val="28"/>
          <w:szCs w:val="28"/>
        </w:rPr>
        <w:t xml:space="preserve">  05.07.2</w:t>
      </w:r>
      <w:r w:rsidR="00CA2B63" w:rsidRPr="00FA2EE2">
        <w:rPr>
          <w:rFonts w:ascii="Times New Roman" w:hAnsi="Times New Roman" w:cs="Times New Roman"/>
          <w:b/>
          <w:bCs/>
          <w:sz w:val="28"/>
          <w:szCs w:val="28"/>
        </w:rPr>
        <w:t xml:space="preserve">013 </w:t>
      </w:r>
      <w:proofErr w:type="spellStart"/>
      <w:r w:rsidR="00CA2B63" w:rsidRPr="00FA2EE2">
        <w:rPr>
          <w:rFonts w:ascii="Times New Roman" w:hAnsi="Times New Roman" w:cs="Times New Roman"/>
          <w:b/>
          <w:bCs/>
          <w:sz w:val="28"/>
          <w:szCs w:val="28"/>
        </w:rPr>
        <w:t>й</w:t>
      </w:r>
      <w:proofErr w:type="spellEnd"/>
      <w:r w:rsidR="00CA2B63" w:rsidRPr="00FA2EE2">
        <w:rPr>
          <w:rFonts w:ascii="Times New Roman" w:hAnsi="Times New Roman" w:cs="Times New Roman"/>
          <w:b/>
          <w:bCs/>
          <w:sz w:val="28"/>
          <w:szCs w:val="28"/>
        </w:rPr>
        <w:t xml:space="preserve">.      </w:t>
      </w:r>
      <w:r w:rsidRPr="00FA2E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№ 36-3                                        05.07.2013 г.</w:t>
      </w:r>
    </w:p>
    <w:p w:rsidR="004E5BBA" w:rsidRPr="00FA2EE2" w:rsidRDefault="004E5BBA" w:rsidP="004E5BBA">
      <w:pPr>
        <w:pStyle w:val="consplustitle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FA2EE2">
        <w:rPr>
          <w:rStyle w:val="a6"/>
          <w:sz w:val="28"/>
          <w:szCs w:val="28"/>
        </w:rPr>
        <w:t>Об утверждении Положения о порядке реализации правотворческой инициативы граждан на территории сельского поселения Сарайсинский сельсовет муниципального района Стерлибашевский район Республики Башкортостан</w:t>
      </w:r>
    </w:p>
    <w:p w:rsidR="004E5BBA" w:rsidRPr="00FA2EE2" w:rsidRDefault="004E5BBA" w:rsidP="004E5BBA">
      <w:pPr>
        <w:pStyle w:val="consplustitl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E5BBA" w:rsidRPr="00FA2EE2" w:rsidRDefault="004E5BBA" w:rsidP="00CA2B63">
      <w:pPr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EE2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06.10.2003 № 131-ФЗ «Об общих принципах организации местного самоуправления в Российской Федерации», Устава сельского поселения Сарайсинский сельсовет муниципального района Стерлибашевский район Республики Башкортостан, Совет сельского поселения Сарайсинский сельсовет муниципального района Стерлибашевский район Республики Башкортостан                                                                                 </w:t>
      </w:r>
      <w:r w:rsidRPr="00FA2EE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E5BBA" w:rsidRPr="00FA2EE2" w:rsidRDefault="004E5BBA" w:rsidP="004E5BBA">
      <w:pPr>
        <w:pStyle w:val="consplustitle"/>
        <w:shd w:val="clear" w:color="auto" w:fill="FFFFFF"/>
        <w:spacing w:before="0" w:beforeAutospacing="0" w:after="0" w:afterAutospacing="0"/>
        <w:jc w:val="both"/>
        <w:rPr>
          <w:rStyle w:val="a6"/>
          <w:sz w:val="28"/>
          <w:szCs w:val="28"/>
        </w:rPr>
      </w:pPr>
      <w:r w:rsidRPr="00FA2EE2">
        <w:rPr>
          <w:sz w:val="28"/>
          <w:szCs w:val="28"/>
        </w:rPr>
        <w:t xml:space="preserve">1. Утвердить прилагаемое </w:t>
      </w:r>
      <w:r w:rsidRPr="00FA2EE2">
        <w:rPr>
          <w:rStyle w:val="a6"/>
          <w:b w:val="0"/>
          <w:sz w:val="28"/>
          <w:szCs w:val="28"/>
        </w:rPr>
        <w:t>Положение о порядке реализации правотворческой инициативы граждан на территории сельского поселения Сарайсинский сельсовет муниципального района Стерлибашевский район Республики Башкортостан</w:t>
      </w:r>
    </w:p>
    <w:p w:rsidR="004E5BBA" w:rsidRPr="00FA2EE2" w:rsidRDefault="004E5BBA" w:rsidP="004E5BBA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FA2EE2">
        <w:rPr>
          <w:rFonts w:ascii="Times New Roman" w:hAnsi="Times New Roman" w:cs="Times New Roman"/>
          <w:sz w:val="28"/>
          <w:szCs w:val="28"/>
        </w:rPr>
        <w:t xml:space="preserve">      2.</w:t>
      </w:r>
      <w:r w:rsidR="00FA2EE2" w:rsidRPr="00FA2EE2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на информационном стенде в администрации сельского поселения по адресу: Стерлибашевский район, с</w:t>
      </w:r>
      <w:proofErr w:type="gramStart"/>
      <w:r w:rsidR="00FA2EE2" w:rsidRPr="00FA2EE2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FA2EE2" w:rsidRPr="00FA2EE2">
        <w:rPr>
          <w:rFonts w:ascii="Times New Roman" w:hAnsi="Times New Roman" w:cs="Times New Roman"/>
          <w:sz w:val="28"/>
          <w:szCs w:val="28"/>
        </w:rPr>
        <w:t>лимбетово, ул.Парковая, д. 5 и на официальном сайте муниципального района Стерлибашевский район Республики Башкортостан .</w:t>
      </w:r>
      <w:r w:rsidRPr="00FA2E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BBA" w:rsidRPr="00FA2EE2" w:rsidRDefault="004E5BBA" w:rsidP="004E5BBA">
      <w:pPr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FA2EE2">
        <w:rPr>
          <w:rFonts w:ascii="Times New Roman" w:hAnsi="Times New Roman" w:cs="Times New Roman"/>
          <w:sz w:val="28"/>
          <w:szCs w:val="28"/>
        </w:rPr>
        <w:t xml:space="preserve">      3.</w:t>
      </w:r>
      <w:proofErr w:type="gramStart"/>
      <w:r w:rsidRPr="00FA2E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2EE2">
        <w:rPr>
          <w:rFonts w:ascii="Times New Roman" w:hAnsi="Times New Roman" w:cs="Times New Roman"/>
          <w:sz w:val="28"/>
          <w:szCs w:val="28"/>
        </w:rPr>
        <w:t xml:space="preserve"> исполнением и применением настоящего решения возложить постоянным комиссиям Совета сельского поселения.</w:t>
      </w:r>
    </w:p>
    <w:p w:rsidR="004E5BBA" w:rsidRPr="00FA2EE2" w:rsidRDefault="004E5BBA" w:rsidP="004E5BBA">
      <w:pPr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4E5BBA" w:rsidRPr="00FA2EE2" w:rsidRDefault="004E5BBA" w:rsidP="004E5BBA">
      <w:pPr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FA2EE2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     </w:t>
      </w:r>
    </w:p>
    <w:p w:rsidR="004E5BBA" w:rsidRDefault="004E5BBA" w:rsidP="004E5BBA">
      <w:pPr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FA2EE2">
        <w:rPr>
          <w:rFonts w:ascii="Times New Roman" w:hAnsi="Times New Roman" w:cs="Times New Roman"/>
          <w:sz w:val="28"/>
          <w:szCs w:val="28"/>
        </w:rPr>
        <w:t>Сарайсинский сельсовет                                             А.С.Хасанов</w:t>
      </w:r>
    </w:p>
    <w:p w:rsidR="00FA2EE2" w:rsidRDefault="00FA2EE2" w:rsidP="004E5BBA">
      <w:pPr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FA2EE2" w:rsidRPr="00FA2EE2" w:rsidRDefault="00FA2EE2" w:rsidP="004E5BBA">
      <w:pPr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4E5BBA" w:rsidRDefault="004E5BBA" w:rsidP="004E5BBA">
      <w:pPr>
        <w:shd w:val="clear" w:color="auto" w:fill="FCFBDA"/>
      </w:pPr>
      <w:r>
        <w:lastRenderedPageBreak/>
        <w:t xml:space="preserve">                                                                                                </w:t>
      </w:r>
      <w:r w:rsidR="00FA2EE2">
        <w:t xml:space="preserve">                </w:t>
      </w:r>
      <w:r>
        <w:t xml:space="preserve">  </w:t>
      </w:r>
      <w:r>
        <w:rPr>
          <w:b/>
          <w:color w:val="333333"/>
        </w:rPr>
        <w:t xml:space="preserve"> УТВЕРЖДЕНО</w:t>
      </w:r>
    </w:p>
    <w:p w:rsidR="004E5BBA" w:rsidRDefault="004E5BBA" w:rsidP="004E5BBA">
      <w:pPr>
        <w:pStyle w:val="a3"/>
        <w:shd w:val="clear" w:color="auto" w:fill="FFFFFF"/>
        <w:spacing w:before="0" w:beforeAutospacing="0" w:after="0" w:afterAutospacing="0"/>
        <w:ind w:left="5761"/>
        <w:rPr>
          <w:color w:val="333333"/>
        </w:rPr>
      </w:pPr>
      <w:r>
        <w:rPr>
          <w:color w:val="333333"/>
        </w:rPr>
        <w:t>решением Совета сельского поселения Сарайсинский  сельсовет муниципального района Стерлибашевский район Республики Башкортостан</w:t>
      </w:r>
    </w:p>
    <w:p w:rsidR="004E5BBA" w:rsidRDefault="004E5BBA" w:rsidP="004E5BBA">
      <w:pPr>
        <w:pStyle w:val="a3"/>
        <w:shd w:val="clear" w:color="auto" w:fill="FFFFFF"/>
        <w:spacing w:before="0" w:beforeAutospacing="0" w:after="0" w:afterAutospacing="0"/>
        <w:ind w:left="5761"/>
        <w:rPr>
          <w:color w:val="333333"/>
        </w:rPr>
      </w:pPr>
      <w:r>
        <w:rPr>
          <w:color w:val="333333"/>
        </w:rPr>
        <w:t>№36-3 от «05»июля 2013г.</w:t>
      </w:r>
    </w:p>
    <w:p w:rsidR="004E5BBA" w:rsidRDefault="004E5BBA" w:rsidP="004E5BBA">
      <w:pPr>
        <w:pStyle w:val="a3"/>
        <w:shd w:val="clear" w:color="auto" w:fill="FFFFFF"/>
        <w:jc w:val="center"/>
        <w:rPr>
          <w:rFonts w:ascii="Arial" w:hAnsi="Arial" w:cs="Arial"/>
          <w:color w:val="333333"/>
        </w:rPr>
      </w:pPr>
    </w:p>
    <w:p w:rsidR="004E5BBA" w:rsidRDefault="004E5BBA" w:rsidP="004E5BBA">
      <w:pPr>
        <w:pStyle w:val="a3"/>
        <w:shd w:val="clear" w:color="auto" w:fill="FFFFFF"/>
        <w:spacing w:before="0" w:beforeAutospacing="0" w:after="0" w:afterAutospacing="0"/>
        <w:jc w:val="center"/>
        <w:rPr>
          <w:sz w:val="25"/>
          <w:szCs w:val="25"/>
        </w:rPr>
      </w:pPr>
      <w:r>
        <w:rPr>
          <w:rStyle w:val="a6"/>
          <w:sz w:val="25"/>
          <w:szCs w:val="25"/>
        </w:rPr>
        <w:t>ПОЛОЖЕНИЕ</w:t>
      </w:r>
    </w:p>
    <w:p w:rsidR="004E5BBA" w:rsidRDefault="004E5BBA" w:rsidP="004E5BBA">
      <w:pPr>
        <w:pStyle w:val="consplustitle"/>
        <w:shd w:val="clear" w:color="auto" w:fill="FFFFFF"/>
        <w:spacing w:before="0" w:beforeAutospacing="0" w:after="0" w:afterAutospacing="0"/>
        <w:jc w:val="center"/>
        <w:rPr>
          <w:rStyle w:val="a6"/>
        </w:rPr>
      </w:pPr>
      <w:r>
        <w:rPr>
          <w:rStyle w:val="a6"/>
          <w:sz w:val="25"/>
          <w:szCs w:val="25"/>
        </w:rPr>
        <w:t>О ПОРЯДКЕ РЕАЛИЗАЦИИ ПРАВОТВОРЧЕСКОЙ ИНИЦИАТИВЫ</w:t>
      </w:r>
    </w:p>
    <w:p w:rsidR="004E5BBA" w:rsidRDefault="004E5BBA" w:rsidP="004E5BBA">
      <w:pPr>
        <w:pStyle w:val="consplustitle"/>
        <w:shd w:val="clear" w:color="auto" w:fill="FFFFFF"/>
        <w:spacing w:before="0" w:beforeAutospacing="0" w:after="0" w:afterAutospacing="0"/>
        <w:jc w:val="center"/>
        <w:rPr>
          <w:rStyle w:val="a6"/>
          <w:sz w:val="25"/>
          <w:szCs w:val="25"/>
        </w:rPr>
      </w:pPr>
      <w:r>
        <w:rPr>
          <w:rStyle w:val="a6"/>
          <w:sz w:val="25"/>
          <w:szCs w:val="25"/>
        </w:rPr>
        <w:t>ГРАЖДАН НА</w:t>
      </w:r>
      <w:r>
        <w:rPr>
          <w:sz w:val="25"/>
          <w:szCs w:val="25"/>
        </w:rPr>
        <w:t xml:space="preserve"> </w:t>
      </w:r>
      <w:r>
        <w:rPr>
          <w:rStyle w:val="a6"/>
          <w:sz w:val="25"/>
          <w:szCs w:val="25"/>
        </w:rPr>
        <w:t>ТЕРРИТОРИИ СЕЛЬСКОГО ПОСЕЛЕНИЯ САРАЙСИНСКИЙ СЕЛЬСОВЕТ МУНИЦИПАЛЬНОГО РАЙОНА СТЕРЛИБАШЕВСКИЙ РАЙОН</w:t>
      </w:r>
    </w:p>
    <w:p w:rsidR="004E5BBA" w:rsidRDefault="004E5BBA" w:rsidP="004E5BBA">
      <w:pPr>
        <w:pStyle w:val="consplustitle"/>
        <w:shd w:val="clear" w:color="auto" w:fill="FFFFFF"/>
        <w:spacing w:before="0" w:beforeAutospacing="0" w:after="0" w:afterAutospacing="0"/>
        <w:jc w:val="center"/>
      </w:pPr>
      <w:r>
        <w:rPr>
          <w:rStyle w:val="a6"/>
          <w:sz w:val="25"/>
          <w:szCs w:val="25"/>
        </w:rPr>
        <w:t>РЕСПУБЛИКИ БАШКОРТОСТАН</w:t>
      </w:r>
    </w:p>
    <w:p w:rsidR="004E5BBA" w:rsidRDefault="004E5BBA" w:rsidP="004E5BBA">
      <w:pPr>
        <w:pStyle w:val="a3"/>
        <w:shd w:val="clear" w:color="auto" w:fill="FFFFFF"/>
        <w:jc w:val="center"/>
        <w:rPr>
          <w:b/>
          <w:color w:val="333333"/>
          <w:sz w:val="25"/>
          <w:szCs w:val="25"/>
        </w:rPr>
      </w:pPr>
      <w:r>
        <w:rPr>
          <w:b/>
          <w:color w:val="333333"/>
          <w:sz w:val="25"/>
          <w:szCs w:val="25"/>
        </w:rPr>
        <w:t>Глава 1. Общие положения</w:t>
      </w:r>
    </w:p>
    <w:p w:rsidR="004E5BBA" w:rsidRDefault="004E5BBA" w:rsidP="004E5BBA">
      <w:pPr>
        <w:pStyle w:val="a3"/>
        <w:shd w:val="clear" w:color="auto" w:fill="FFFFFF"/>
        <w:ind w:firstLine="540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1.1. Настоящее Положение о порядке реализации правотворческой инициативы граждан на территории сельского поселения Сарайсинский сельсовет муниципального района Стерлибашевский район Республики Башкортостан (далее - Положение) разработано в соответствии с ФЗ от 06.10.2003 № 131-ФЗ «Об общих принципах организации местного самоуправления в Российской Федерации», Уставом сельского поселения Сарайсинский муниципального района Стерлибашевский район Республики Башкортостан.</w:t>
      </w:r>
    </w:p>
    <w:p w:rsidR="004E5BBA" w:rsidRDefault="004E5BBA" w:rsidP="004E5BBA">
      <w:pPr>
        <w:pStyle w:val="a3"/>
        <w:shd w:val="clear" w:color="auto" w:fill="FFFFFF"/>
        <w:ind w:firstLine="540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1.2. Положение определяет порядок и условия реализации жителями сельского поселения Сарайсинский сельсовет правотворческой инициативы в органах местного самоуправления сельского поселения Сарайсинский муниципального района Стерлибашевский район Республики Башкортостан.</w:t>
      </w:r>
    </w:p>
    <w:p w:rsidR="004E5BBA" w:rsidRDefault="004E5BBA" w:rsidP="004E5BBA">
      <w:pPr>
        <w:pStyle w:val="a3"/>
        <w:shd w:val="clear" w:color="auto" w:fill="FFFFFF"/>
        <w:ind w:firstLine="540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 xml:space="preserve"> 1.3. Правотворческая инициатива граждан (жителей сельского поселения) (далее - правотворческая инициатива) является формой участия населения в осуществлении местного самоуправления на территории сельского поселения Сарайсинский муниципального района Стерлибашевский район Республики Башкортостан (далее – сельское поселение), реализуемой путем внесения инициативной группой жителей сельского поселения (далее - инициативная группа) в органы местного самоуправления проекта правового акта.</w:t>
      </w:r>
    </w:p>
    <w:p w:rsidR="004E5BBA" w:rsidRDefault="004E5BBA" w:rsidP="004E5BBA">
      <w:pPr>
        <w:pStyle w:val="a3"/>
        <w:shd w:val="clear" w:color="auto" w:fill="FFFFFF"/>
        <w:ind w:firstLine="540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 xml:space="preserve">1.4. </w:t>
      </w:r>
      <w:proofErr w:type="gramStart"/>
      <w:r>
        <w:rPr>
          <w:color w:val="333333"/>
          <w:sz w:val="25"/>
          <w:szCs w:val="25"/>
        </w:rPr>
        <w:t>В порядке правотворческой инициативы в Совет сельского поселения Сарайсинский сельсовет и Администрацию сельского поселения  Сарайсинский сельсовет (далее - органы местного самоуправления) могут вноситься проекты правовых актов по вопросам местного значения в соответствии с их определенной компетенцией, установленной федеральными законами, законами Республики Башкортостан и Уставом сельского поселения Сарайсинский муниципального района Стерлибашевский район Республики Башкортостан.</w:t>
      </w:r>
      <w:proofErr w:type="gramEnd"/>
    </w:p>
    <w:p w:rsidR="004E5BBA" w:rsidRDefault="004E5BBA" w:rsidP="004E5BBA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1.5. Правотворческая инициатива может быть также реализована в виде:</w:t>
      </w:r>
    </w:p>
    <w:p w:rsidR="004E5BBA" w:rsidRDefault="004E5BBA" w:rsidP="004E5BBA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- внесения проектов муниципальных правовых актов;</w:t>
      </w:r>
    </w:p>
    <w:p w:rsidR="004E5BBA" w:rsidRDefault="004E5BBA" w:rsidP="004E5BBA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lastRenderedPageBreak/>
        <w:t>- о внесении изменений и дополнений в действующие муниципальные правовые акты;</w:t>
      </w:r>
    </w:p>
    <w:p w:rsidR="004E5BBA" w:rsidRDefault="004E5BBA" w:rsidP="004E5BBA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 xml:space="preserve">- признании </w:t>
      </w:r>
      <w:proofErr w:type="gramStart"/>
      <w:r>
        <w:rPr>
          <w:color w:val="333333"/>
          <w:sz w:val="25"/>
          <w:szCs w:val="25"/>
        </w:rPr>
        <w:t>утратившими</w:t>
      </w:r>
      <w:proofErr w:type="gramEnd"/>
      <w:r>
        <w:rPr>
          <w:color w:val="333333"/>
          <w:sz w:val="25"/>
          <w:szCs w:val="25"/>
        </w:rPr>
        <w:t xml:space="preserve"> силу муниципальных правовых актов.</w:t>
      </w:r>
    </w:p>
    <w:p w:rsidR="004E5BBA" w:rsidRDefault="004E5BBA" w:rsidP="004E5BB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5"/>
          <w:szCs w:val="25"/>
        </w:rPr>
      </w:pPr>
    </w:p>
    <w:p w:rsidR="004E5BBA" w:rsidRDefault="004E5BBA" w:rsidP="004E5BB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5"/>
          <w:szCs w:val="25"/>
        </w:rPr>
      </w:pPr>
    </w:p>
    <w:p w:rsidR="004E5BBA" w:rsidRDefault="004E5BBA" w:rsidP="004E5BB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5"/>
          <w:szCs w:val="25"/>
        </w:rPr>
      </w:pPr>
    </w:p>
    <w:p w:rsidR="004E5BBA" w:rsidRDefault="004E5BBA" w:rsidP="004E5BB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5"/>
          <w:szCs w:val="25"/>
        </w:rPr>
      </w:pPr>
    </w:p>
    <w:p w:rsidR="004E5BBA" w:rsidRDefault="004E5BBA" w:rsidP="004E5BB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5"/>
          <w:szCs w:val="25"/>
        </w:rPr>
      </w:pPr>
      <w:r>
        <w:rPr>
          <w:b/>
          <w:color w:val="333333"/>
          <w:sz w:val="25"/>
          <w:szCs w:val="25"/>
        </w:rPr>
        <w:t xml:space="preserve">Глава 2. Порядок формирования инициативной группы </w:t>
      </w:r>
    </w:p>
    <w:p w:rsidR="004E5BBA" w:rsidRDefault="004E5BBA" w:rsidP="004E5BB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5"/>
          <w:szCs w:val="25"/>
        </w:rPr>
      </w:pPr>
      <w:r>
        <w:rPr>
          <w:b/>
          <w:color w:val="333333"/>
          <w:sz w:val="25"/>
          <w:szCs w:val="25"/>
        </w:rPr>
        <w:t>граждан сельского поселения</w:t>
      </w:r>
    </w:p>
    <w:p w:rsidR="004E5BBA" w:rsidRDefault="004E5BBA" w:rsidP="004E5BBA">
      <w:pPr>
        <w:pStyle w:val="a3"/>
        <w:shd w:val="clear" w:color="auto" w:fill="FFFFFF"/>
        <w:ind w:firstLine="540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 xml:space="preserve"> 2.1. Решение о создании инициативной группы принимается жителями сельского поселения и </w:t>
      </w:r>
      <w:r>
        <w:rPr>
          <w:b/>
          <w:color w:val="333333"/>
          <w:sz w:val="25"/>
          <w:szCs w:val="25"/>
        </w:rPr>
        <w:t>оформляется протоколом</w:t>
      </w:r>
      <w:r>
        <w:rPr>
          <w:color w:val="333333"/>
          <w:sz w:val="25"/>
          <w:szCs w:val="25"/>
        </w:rPr>
        <w:t>.</w:t>
      </w:r>
    </w:p>
    <w:p w:rsidR="004E5BBA" w:rsidRDefault="004E5BBA" w:rsidP="004E5BBA">
      <w:pPr>
        <w:pStyle w:val="a3"/>
        <w:shd w:val="clear" w:color="auto" w:fill="FFFFFF"/>
        <w:ind w:firstLine="540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2.2. Проект правового акта может вноситься на рассмотрение в органы местного самоуправления сельского поселения инициативной группой граждан в количестве не менее 50 человек.</w:t>
      </w:r>
    </w:p>
    <w:p w:rsidR="004E5BBA" w:rsidRDefault="004E5BBA" w:rsidP="004E5BBA">
      <w:pPr>
        <w:pStyle w:val="a3"/>
        <w:shd w:val="clear" w:color="auto" w:fill="FFFFFF"/>
        <w:ind w:firstLine="540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 xml:space="preserve">2.3. Участником инициативной группы </w:t>
      </w:r>
      <w:proofErr w:type="gramStart"/>
      <w:r>
        <w:rPr>
          <w:color w:val="333333"/>
          <w:sz w:val="25"/>
          <w:szCs w:val="25"/>
        </w:rPr>
        <w:t>м</w:t>
      </w:r>
      <w:proofErr w:type="gramEnd"/>
      <w:r>
        <w:rPr>
          <w:color w:val="333333"/>
          <w:sz w:val="25"/>
          <w:szCs w:val="25"/>
        </w:rPr>
        <w:t>.б. дееспособные граждане РФ, обладающие избирательным правом и проживающие на территории сельского поселения.</w:t>
      </w:r>
    </w:p>
    <w:p w:rsidR="004E5BBA" w:rsidRDefault="004E5BBA" w:rsidP="004E5BBA">
      <w:pPr>
        <w:pStyle w:val="a3"/>
        <w:shd w:val="clear" w:color="auto" w:fill="FFFFFF"/>
        <w:ind w:firstLine="540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 xml:space="preserve">2.4. Инициативная группа направляет главе сельского поселения, в компетенции которого находится принятие (в том числе и через представительный орган) проекта правового акта, вносимого в порядке реализации правотворческой инициативы, </w:t>
      </w:r>
      <w:r>
        <w:rPr>
          <w:b/>
          <w:color w:val="333333"/>
          <w:sz w:val="25"/>
          <w:szCs w:val="25"/>
        </w:rPr>
        <w:t>ходатайство (заявление) о регистрации инициативной группы</w:t>
      </w:r>
      <w:r>
        <w:rPr>
          <w:color w:val="333333"/>
          <w:sz w:val="25"/>
          <w:szCs w:val="25"/>
        </w:rPr>
        <w:t xml:space="preserve">. </w:t>
      </w:r>
    </w:p>
    <w:p w:rsidR="004E5BBA" w:rsidRDefault="004E5BBA" w:rsidP="004E5BBA">
      <w:pPr>
        <w:pStyle w:val="a3"/>
        <w:shd w:val="clear" w:color="auto" w:fill="FFFFFF"/>
        <w:ind w:firstLine="540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Вместе с ходатайством (заявлением) направляются:</w:t>
      </w:r>
    </w:p>
    <w:p w:rsidR="004E5BBA" w:rsidRDefault="004E5BBA" w:rsidP="004E5BBA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- протокол о создании инициативной группы;</w:t>
      </w:r>
    </w:p>
    <w:p w:rsidR="004E5BBA" w:rsidRDefault="004E5BBA" w:rsidP="004E5BBA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- список инициативной группы граждан с указанием ФИО, паспортных данных, адреса постоянного места жительства и телефонов;</w:t>
      </w:r>
    </w:p>
    <w:p w:rsidR="004E5BBA" w:rsidRDefault="004E5BBA" w:rsidP="004E5BBA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- проект правового акта, вносимый в порядке правотворческой инициативы;</w:t>
      </w:r>
    </w:p>
    <w:p w:rsidR="004E5BBA" w:rsidRDefault="004E5BBA" w:rsidP="004E5BBA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- пояснительная записка, содержащая обоснование необходимости принятия правового акта;</w:t>
      </w:r>
    </w:p>
    <w:p w:rsidR="004E5BBA" w:rsidRDefault="004E5BBA" w:rsidP="004E5BBA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- финансово-экономическое обоснование (в случае внесения проекта правового акта, реализация которого потребует дополнительных материальных и иных затрат).</w:t>
      </w:r>
    </w:p>
    <w:p w:rsidR="004E5BBA" w:rsidRDefault="004E5BBA" w:rsidP="004E5BBA">
      <w:pPr>
        <w:pStyle w:val="a3"/>
        <w:shd w:val="clear" w:color="auto" w:fill="FFFFFF"/>
        <w:ind w:firstLine="540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 xml:space="preserve">2.5. Глава сельского поселения Сарайсинский сельсовет принявший ходатайство, совместно с представителем общественного совета по профилактике коррупции сельского поселения (в целях снижения зон коррупционных рисков), не позднее </w:t>
      </w:r>
      <w:r>
        <w:rPr>
          <w:b/>
          <w:color w:val="333333"/>
          <w:sz w:val="25"/>
          <w:szCs w:val="25"/>
        </w:rPr>
        <w:t>четырнадцати календарных дней</w:t>
      </w:r>
      <w:r>
        <w:rPr>
          <w:color w:val="333333"/>
          <w:sz w:val="25"/>
          <w:szCs w:val="25"/>
        </w:rPr>
        <w:t xml:space="preserve"> проводит проверку правильности оформления представленных на регистрацию документов и достоверность содержащихся в них сведений.</w:t>
      </w:r>
    </w:p>
    <w:p w:rsidR="004E5BBA" w:rsidRDefault="004E5BBA" w:rsidP="004E5BBA">
      <w:pPr>
        <w:pStyle w:val="a3"/>
        <w:shd w:val="clear" w:color="auto" w:fill="FFFFFF"/>
        <w:ind w:firstLine="540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2.6. По результатам рассмотрения представленных документов глава сельского поселения принимает одно из следующих решений:</w:t>
      </w:r>
    </w:p>
    <w:p w:rsidR="004E5BBA" w:rsidRDefault="004E5BBA" w:rsidP="004E5BBA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b/>
          <w:color w:val="333333"/>
          <w:sz w:val="25"/>
          <w:szCs w:val="25"/>
        </w:rPr>
      </w:pPr>
      <w:r>
        <w:rPr>
          <w:b/>
          <w:color w:val="333333"/>
          <w:sz w:val="25"/>
          <w:szCs w:val="25"/>
        </w:rPr>
        <w:t>- о регистрации инициативной группы;</w:t>
      </w:r>
    </w:p>
    <w:p w:rsidR="004E5BBA" w:rsidRDefault="004E5BBA" w:rsidP="004E5BBA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b/>
          <w:color w:val="333333"/>
          <w:sz w:val="25"/>
          <w:szCs w:val="25"/>
        </w:rPr>
      </w:pPr>
      <w:r>
        <w:rPr>
          <w:b/>
          <w:color w:val="333333"/>
          <w:sz w:val="25"/>
          <w:szCs w:val="25"/>
        </w:rPr>
        <w:t>- об отказе в регистрации инициативной группы.</w:t>
      </w:r>
    </w:p>
    <w:p w:rsidR="004E5BBA" w:rsidRDefault="004E5BBA" w:rsidP="004E5BBA">
      <w:pPr>
        <w:pStyle w:val="a3"/>
        <w:shd w:val="clear" w:color="auto" w:fill="FFFFFF"/>
        <w:ind w:firstLine="540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lastRenderedPageBreak/>
        <w:t xml:space="preserve">2.7. Решение об отказе в регистрации инициативной группы должно быть обосновано. </w:t>
      </w:r>
      <w:r>
        <w:rPr>
          <w:b/>
          <w:color w:val="333333"/>
          <w:sz w:val="25"/>
          <w:szCs w:val="25"/>
        </w:rPr>
        <w:t>Основанием для отказа в регистрации</w:t>
      </w:r>
      <w:r>
        <w:rPr>
          <w:color w:val="333333"/>
          <w:sz w:val="25"/>
          <w:szCs w:val="25"/>
        </w:rPr>
        <w:t xml:space="preserve"> инициативной группы являются:</w:t>
      </w:r>
    </w:p>
    <w:p w:rsidR="004E5BBA" w:rsidRDefault="004E5BBA" w:rsidP="004E5BBA">
      <w:pPr>
        <w:pStyle w:val="a3"/>
        <w:shd w:val="clear" w:color="auto" w:fill="FFFFFF"/>
        <w:ind w:firstLine="540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- невыполнение членами инициативной группы требований, предусмотренных пунктами 2.1 - 2.4 настоящего Положения;</w:t>
      </w:r>
    </w:p>
    <w:p w:rsidR="004E5BBA" w:rsidRDefault="004E5BBA" w:rsidP="004E5BBA">
      <w:pPr>
        <w:pStyle w:val="a3"/>
        <w:shd w:val="clear" w:color="auto" w:fill="FFFFFF"/>
        <w:ind w:firstLine="540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- ходатайство о регистрации подано в орган местного самоуправления, в компетенцию которого не входят рассмотрение и решение вопросов, обозначенных в проекте решения.</w:t>
      </w:r>
    </w:p>
    <w:p w:rsidR="004E5BBA" w:rsidRDefault="004E5BBA" w:rsidP="004E5BBA">
      <w:pPr>
        <w:pStyle w:val="a3"/>
        <w:shd w:val="clear" w:color="auto" w:fill="FFFFFF"/>
        <w:ind w:firstLine="540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Решение об отказе регистрации инициативной группы граждан может быть обжаловано в судебном порядке.</w:t>
      </w:r>
    </w:p>
    <w:p w:rsidR="004E5BBA" w:rsidRDefault="004E5BBA" w:rsidP="004E5BBA">
      <w:pPr>
        <w:pStyle w:val="a3"/>
        <w:shd w:val="clear" w:color="auto" w:fill="FFFFFF"/>
        <w:ind w:firstLine="540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2.8. Отказ в регистрации инициативной группы не является препятствием для повторной подачи документов для реализации правотворческой инициативы при условии устранения инициативной группой нарушений, вызвавших отказ.</w:t>
      </w:r>
    </w:p>
    <w:p w:rsidR="004E5BBA" w:rsidRDefault="004E5BBA" w:rsidP="004E5BBA">
      <w:pPr>
        <w:pStyle w:val="a3"/>
        <w:shd w:val="clear" w:color="auto" w:fill="FFFFFF"/>
        <w:ind w:firstLine="540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2.9. Глава сельского поселения в течени</w:t>
      </w:r>
      <w:proofErr w:type="gramStart"/>
      <w:r>
        <w:rPr>
          <w:color w:val="333333"/>
          <w:sz w:val="25"/>
          <w:szCs w:val="25"/>
        </w:rPr>
        <w:t>и</w:t>
      </w:r>
      <w:proofErr w:type="gramEnd"/>
      <w:r>
        <w:rPr>
          <w:color w:val="333333"/>
          <w:sz w:val="25"/>
          <w:szCs w:val="25"/>
        </w:rPr>
        <w:t xml:space="preserve"> пяти дней со дня принятия одного из решений, указанных в пункте 2.6 настоящего Положения, обязан уведомить о нем в письменной форме представителей инициативной группы, оговоренных протоколом о создании инициативной группы.</w:t>
      </w:r>
    </w:p>
    <w:p w:rsidR="004E5BBA" w:rsidRDefault="004E5BBA" w:rsidP="004E5BBA">
      <w:pPr>
        <w:pStyle w:val="a3"/>
        <w:shd w:val="clear" w:color="auto" w:fill="FFFFFF"/>
        <w:ind w:firstLine="540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2.10. При принятии решения о регистрации инициативной группы управляющий делами сельского поселения готовит проект решения о регистрации инициативной группы и сроках сбора подписей, а также образец подписного листа (приложение № 1) и свидетельство о регистрации инициативной группы граждан (приложение № 2), которое регистрируется в специальной книге учета.</w:t>
      </w:r>
    </w:p>
    <w:p w:rsidR="004E5BBA" w:rsidRDefault="004E5BBA" w:rsidP="004E5BBA">
      <w:pPr>
        <w:pStyle w:val="a3"/>
        <w:shd w:val="clear" w:color="auto" w:fill="FFFFFF"/>
        <w:ind w:firstLine="540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2.11. В свидетельстве о регистрации инициативной группы граждан указываются:</w:t>
      </w:r>
    </w:p>
    <w:p w:rsidR="004E5BBA" w:rsidRDefault="004E5BBA" w:rsidP="004E5BBA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- наименование органа местного самоуправления, выдавшего свидетельство;</w:t>
      </w:r>
    </w:p>
    <w:p w:rsidR="004E5BBA" w:rsidRDefault="004E5BBA" w:rsidP="004E5BBA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- регистрационный номер;</w:t>
      </w:r>
    </w:p>
    <w:p w:rsidR="004E5BBA" w:rsidRDefault="004E5BBA" w:rsidP="004E5BBA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- дата выдачи;</w:t>
      </w:r>
    </w:p>
    <w:p w:rsidR="004E5BBA" w:rsidRDefault="004E5BBA" w:rsidP="004E5BBA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- срок действия свидетельства.</w:t>
      </w:r>
    </w:p>
    <w:p w:rsidR="004E5BBA" w:rsidRDefault="004E5BBA" w:rsidP="004E5BBA">
      <w:pPr>
        <w:pStyle w:val="a3"/>
        <w:shd w:val="clear" w:color="auto" w:fill="FFFFFF"/>
        <w:ind w:firstLine="540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Свидетельство заверяется печатью соответствующего органа местного самоуправления сельского поселения.</w:t>
      </w:r>
    </w:p>
    <w:p w:rsidR="004E5BBA" w:rsidRDefault="004E5BBA" w:rsidP="004E5BBA">
      <w:pPr>
        <w:pStyle w:val="a3"/>
        <w:shd w:val="clear" w:color="auto" w:fill="FFFFFF"/>
        <w:ind w:firstLine="540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 xml:space="preserve">2.12. Свидетельство о регистрации инициативной группы граждан действительно в </w:t>
      </w:r>
      <w:r>
        <w:rPr>
          <w:b/>
          <w:color w:val="333333"/>
          <w:sz w:val="25"/>
          <w:szCs w:val="25"/>
        </w:rPr>
        <w:t>течение 90 дней с момента его выдачи</w:t>
      </w:r>
      <w:r>
        <w:rPr>
          <w:color w:val="333333"/>
          <w:sz w:val="25"/>
          <w:szCs w:val="25"/>
        </w:rPr>
        <w:t>.</w:t>
      </w:r>
    </w:p>
    <w:p w:rsidR="004E5BBA" w:rsidRDefault="004E5BBA" w:rsidP="004E5BB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5"/>
          <w:szCs w:val="25"/>
        </w:rPr>
      </w:pPr>
      <w:r>
        <w:rPr>
          <w:b/>
          <w:color w:val="333333"/>
          <w:sz w:val="25"/>
          <w:szCs w:val="25"/>
        </w:rPr>
        <w:t>Глава 3. Сбор подписей в поддержку правотворческой инициативы и проверка подписей</w:t>
      </w:r>
    </w:p>
    <w:p w:rsidR="004E5BBA" w:rsidRDefault="004E5BBA" w:rsidP="004E5BBA">
      <w:pPr>
        <w:pStyle w:val="a3"/>
        <w:shd w:val="clear" w:color="auto" w:fill="FFFFFF"/>
        <w:ind w:firstLine="540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3.1. Инициативная группа обязана собрать в поддержку правотворческой инициативы не менее 150 подписей жителей - граждан РФ, место жительства которых расположено в границах сельского поселения, обладающих избирательным правом.</w:t>
      </w:r>
    </w:p>
    <w:p w:rsidR="004E5BBA" w:rsidRDefault="004E5BBA" w:rsidP="004E5BBA">
      <w:pPr>
        <w:pStyle w:val="a3"/>
        <w:shd w:val="clear" w:color="auto" w:fill="FFFFFF"/>
        <w:ind w:firstLine="540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3.2. Сбор подписей в поддержку правотворческой инициативы осуществляется в течение срока действия свидетельства о регистрации инициативной группы граждан, установленного п. 2.12 настоящего Положения.</w:t>
      </w:r>
    </w:p>
    <w:p w:rsidR="004E5BBA" w:rsidRDefault="004E5BBA" w:rsidP="004E5BBA">
      <w:pPr>
        <w:pStyle w:val="a3"/>
        <w:shd w:val="clear" w:color="auto" w:fill="FFFFFF"/>
        <w:ind w:firstLine="540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lastRenderedPageBreak/>
        <w:t>3.3. Право сбора подписей в поддержку правотворческой инициативы принадлежит исключительно участник</w:t>
      </w:r>
      <w:proofErr w:type="gramStart"/>
      <w:r>
        <w:rPr>
          <w:color w:val="333333"/>
          <w:sz w:val="25"/>
          <w:szCs w:val="25"/>
        </w:rPr>
        <w:t>у(</w:t>
      </w:r>
      <w:proofErr w:type="spellStart"/>
      <w:proofErr w:type="gramEnd"/>
      <w:r>
        <w:rPr>
          <w:color w:val="333333"/>
          <w:sz w:val="25"/>
          <w:szCs w:val="25"/>
        </w:rPr>
        <w:t>ам</w:t>
      </w:r>
      <w:proofErr w:type="spellEnd"/>
      <w:r>
        <w:rPr>
          <w:color w:val="333333"/>
          <w:sz w:val="25"/>
          <w:szCs w:val="25"/>
        </w:rPr>
        <w:t>) инициативной группы.</w:t>
      </w:r>
    </w:p>
    <w:p w:rsidR="004E5BBA" w:rsidRDefault="004E5BBA" w:rsidP="004E5BBA">
      <w:pPr>
        <w:pStyle w:val="a3"/>
        <w:shd w:val="clear" w:color="auto" w:fill="FFFFFF"/>
        <w:ind w:firstLine="540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3.4. Подписи в поддержку правотворческой инициативы собираются посредством их внесения в подписные листы. Участник инициативной группы, собирающий подписи, должен представить те</w:t>
      </w:r>
      <w:proofErr w:type="gramStart"/>
      <w:r>
        <w:rPr>
          <w:color w:val="333333"/>
          <w:sz w:val="25"/>
          <w:szCs w:val="25"/>
        </w:rPr>
        <w:t>кст пр</w:t>
      </w:r>
      <w:proofErr w:type="gramEnd"/>
      <w:r>
        <w:rPr>
          <w:color w:val="333333"/>
          <w:sz w:val="25"/>
          <w:szCs w:val="25"/>
        </w:rPr>
        <w:t>оекта муниципального правового акта по требованию лиц, ставящих свои подписи в подписные листы.</w:t>
      </w:r>
    </w:p>
    <w:p w:rsidR="004E5BBA" w:rsidRDefault="004E5BBA" w:rsidP="004E5BBA">
      <w:pPr>
        <w:pStyle w:val="a3"/>
        <w:shd w:val="clear" w:color="auto" w:fill="FFFFFF"/>
        <w:ind w:firstLine="540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Подписные листы изготавливаются (размножаются) участниками инициативной группы.</w:t>
      </w:r>
    </w:p>
    <w:p w:rsidR="004E5BBA" w:rsidRDefault="004E5BBA" w:rsidP="004E5BBA">
      <w:pPr>
        <w:pStyle w:val="a3"/>
        <w:shd w:val="clear" w:color="auto" w:fill="FFFFFF"/>
        <w:ind w:firstLine="540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3.5. Подписной лист должен содержать:</w:t>
      </w:r>
    </w:p>
    <w:p w:rsidR="004E5BBA" w:rsidRDefault="004E5BBA" w:rsidP="004E5BBA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- дату принятия и номер решения о регистрации инициативной группы;</w:t>
      </w:r>
    </w:p>
    <w:p w:rsidR="004E5BBA" w:rsidRDefault="004E5BBA" w:rsidP="004E5BBA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- срок действия подписного листа;</w:t>
      </w:r>
    </w:p>
    <w:p w:rsidR="004E5BBA" w:rsidRDefault="004E5BBA" w:rsidP="004E5BBA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- дату начала и дату окончания срока сбора подписей;</w:t>
      </w:r>
    </w:p>
    <w:p w:rsidR="004E5BBA" w:rsidRDefault="004E5BBA" w:rsidP="004E5BBA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- наименование проекта муниципального правового акта.</w:t>
      </w:r>
    </w:p>
    <w:p w:rsidR="004E5BBA" w:rsidRDefault="004E5BBA" w:rsidP="004E5BBA">
      <w:pPr>
        <w:pStyle w:val="a3"/>
        <w:shd w:val="clear" w:color="auto" w:fill="FFFFFF"/>
        <w:ind w:firstLine="540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3.6. В подписном листе житель сельского поселения собственноручно указывает следующие сведения:</w:t>
      </w:r>
    </w:p>
    <w:p w:rsidR="004E5BBA" w:rsidRDefault="004E5BBA" w:rsidP="004E5BBA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- фамилию, имя и отчество;</w:t>
      </w:r>
    </w:p>
    <w:p w:rsidR="004E5BBA" w:rsidRDefault="004E5BBA" w:rsidP="004E5BBA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- число, месяц и год рождения;</w:t>
      </w:r>
    </w:p>
    <w:p w:rsidR="004E5BBA" w:rsidRDefault="004E5BBA" w:rsidP="004E5BBA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- адрес места жительства;</w:t>
      </w:r>
    </w:p>
    <w:p w:rsidR="004E5BBA" w:rsidRDefault="004E5BBA" w:rsidP="004E5BBA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- данные паспорта или иного документа, заменяющего паспорт гражданина;</w:t>
      </w:r>
    </w:p>
    <w:p w:rsidR="004E5BBA" w:rsidRDefault="004E5BBA" w:rsidP="004E5BBA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- подпись и дату ее внесения.</w:t>
      </w:r>
    </w:p>
    <w:p w:rsidR="004E5BBA" w:rsidRDefault="004E5BBA" w:rsidP="004E5BBA">
      <w:pPr>
        <w:pStyle w:val="a3"/>
        <w:shd w:val="clear" w:color="auto" w:fill="FFFFFF"/>
        <w:ind w:firstLine="540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Сведения о жителе сельского поселения, ставящем в подписном листе свою подпись, могут вноситься в подписной лист по его просьбе лицом, осуществляющим сбор подписей.</w:t>
      </w:r>
    </w:p>
    <w:p w:rsidR="004E5BBA" w:rsidRDefault="004E5BBA" w:rsidP="004E5BBA">
      <w:pPr>
        <w:pStyle w:val="a3"/>
        <w:shd w:val="clear" w:color="auto" w:fill="FFFFFF"/>
        <w:ind w:firstLine="540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Указанные сведения вносятся только рукописным способом, при этом использование карандашей не допускается.</w:t>
      </w:r>
    </w:p>
    <w:p w:rsidR="004E5BBA" w:rsidRDefault="004E5BBA" w:rsidP="004E5BBA">
      <w:pPr>
        <w:pStyle w:val="a3"/>
        <w:shd w:val="clear" w:color="auto" w:fill="FFFFFF"/>
        <w:ind w:firstLine="540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3.7. Сбор подписей запрещается осуществлять на рабочих местах, в процессе и в местах выдачи заработной платы, пенсий, пособий, иных социальных выплат. Не допускается выплата вознаграждения за внесение подписи в подписной лист.</w:t>
      </w:r>
    </w:p>
    <w:p w:rsidR="004E5BBA" w:rsidRDefault="004E5BBA" w:rsidP="004E5BBA">
      <w:pPr>
        <w:pStyle w:val="a3"/>
        <w:shd w:val="clear" w:color="auto" w:fill="FFFFFF"/>
        <w:ind w:firstLine="540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Нарушение указанных запретов является основанием для признания собранных подписей недействительными.</w:t>
      </w:r>
    </w:p>
    <w:p w:rsidR="004E5BBA" w:rsidRDefault="004E5BBA" w:rsidP="004E5BBA">
      <w:pPr>
        <w:pStyle w:val="a3"/>
        <w:shd w:val="clear" w:color="auto" w:fill="FFFFFF"/>
        <w:ind w:firstLine="540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3.8. Расходы, связанные со сбором подписей, несет инициативная группа.</w:t>
      </w:r>
    </w:p>
    <w:p w:rsidR="004E5BBA" w:rsidRDefault="004E5BBA" w:rsidP="004E5BBA">
      <w:pPr>
        <w:pStyle w:val="a3"/>
        <w:shd w:val="clear" w:color="auto" w:fill="FFFFFF"/>
        <w:ind w:firstLine="540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3.9. Каждый житель сельского поселения имеет право беспрепятственной агитации в поддержку или против правотворческой инициативы в соответствии с действующим законодательством.</w:t>
      </w:r>
    </w:p>
    <w:p w:rsidR="004E5BBA" w:rsidRDefault="004E5BBA" w:rsidP="004E5BBA">
      <w:pPr>
        <w:pStyle w:val="a3"/>
        <w:shd w:val="clear" w:color="auto" w:fill="FFFFFF"/>
        <w:ind w:firstLine="540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Агитация может осуществляться через средства массовой информации, путем проведения собраний, встреч с жителями сельского поселения, дискуссий, распространения агитационных печатных материалов и иных законных форм и методов агитации.</w:t>
      </w:r>
    </w:p>
    <w:p w:rsidR="004E5BBA" w:rsidRDefault="004E5BBA" w:rsidP="004E5BBA">
      <w:pPr>
        <w:pStyle w:val="a3"/>
        <w:shd w:val="clear" w:color="auto" w:fill="FFFFFF"/>
        <w:ind w:firstLine="540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lastRenderedPageBreak/>
        <w:t>3.10. После завершения сбора подписей в поддержку правотворческой инициативы, но не позднее даты окончания срока сбора подписей инициативная группа составляет протокол об итогах сбора подписей в поддержку правотворческой инициативы, который подписывается всеми представителями инициативной группы.</w:t>
      </w:r>
    </w:p>
    <w:p w:rsidR="004E5BBA" w:rsidRDefault="004E5BBA" w:rsidP="004E5BBA">
      <w:pPr>
        <w:pStyle w:val="a3"/>
        <w:shd w:val="clear" w:color="auto" w:fill="FFFFFF"/>
        <w:ind w:firstLine="540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3.11. Подписные листы пронумеровываются и сшиваются в папки, каждый подписной лист заверяется подписью члена инициативной группы, осуществлявшего сбор подписей.</w:t>
      </w:r>
    </w:p>
    <w:p w:rsidR="004E5BBA" w:rsidRDefault="004E5BBA" w:rsidP="004E5BBA">
      <w:pPr>
        <w:pStyle w:val="a3"/>
        <w:shd w:val="clear" w:color="auto" w:fill="FFFFFF"/>
        <w:ind w:firstLine="540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3.12. Пронумерованные и сброшюрованные в папки подписные листы, протокол об итогах сбора подписей в поддержку правотворческой инициативы передаются представителем инициативной группы в соответствующий орган местного самоуправления не позднее 17-00 часов по местному времени дня, в который истекает срок сбора подписей в поддержку правотворческой инициативы.</w:t>
      </w:r>
    </w:p>
    <w:p w:rsidR="004E5BBA" w:rsidRDefault="004E5BBA" w:rsidP="004E5BBA">
      <w:pPr>
        <w:pStyle w:val="a3"/>
        <w:shd w:val="clear" w:color="auto" w:fill="FFFFFF"/>
        <w:ind w:firstLine="540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3.13. При приеме документов каждая папка с подписными листами заверяется печатью соответствующего органа местного самоуправления сельского поселения.</w:t>
      </w:r>
    </w:p>
    <w:p w:rsidR="004E5BBA" w:rsidRDefault="004E5BBA" w:rsidP="004E5BBA">
      <w:pPr>
        <w:pStyle w:val="a3"/>
        <w:shd w:val="clear" w:color="auto" w:fill="FFFFFF"/>
        <w:ind w:firstLine="540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3.14. Глава сельского поселения в течение пяти дней с момента приема подписных листов должен создать комиссию по их проверке.</w:t>
      </w:r>
    </w:p>
    <w:p w:rsidR="004E5BBA" w:rsidRDefault="004E5BBA" w:rsidP="004E5BBA">
      <w:pPr>
        <w:pStyle w:val="a3"/>
        <w:shd w:val="clear" w:color="auto" w:fill="FFFFFF"/>
        <w:ind w:firstLine="540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3.15. Комиссия по проверке подписных листов (далее - Комиссия) в течение десяти дней со дня ее создания проверяет соблюдение порядка сбора подписей в поддержку правотворческой инициативы, соответствие количества подписей требуемому числу, оформление подписных листов, достоверность сведений о жителях сельского поселения, внесших свою подпись в поддержку правотворческой инициативы, и их подписей.</w:t>
      </w:r>
    </w:p>
    <w:p w:rsidR="004E5BBA" w:rsidRDefault="004E5BBA" w:rsidP="004E5BBA">
      <w:pPr>
        <w:pStyle w:val="a3"/>
        <w:shd w:val="clear" w:color="auto" w:fill="FFFFFF"/>
        <w:ind w:firstLine="540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3.16. В случае установления Комиссией недостаточности количества подписей, собранных инициативной группой для рассмотрения проекта муниципального правового акта, дальнейшая проверка подписных листов не осуществляется.</w:t>
      </w:r>
    </w:p>
    <w:p w:rsidR="004E5BBA" w:rsidRDefault="004E5BBA" w:rsidP="004E5BBA">
      <w:pPr>
        <w:pStyle w:val="a3"/>
        <w:shd w:val="clear" w:color="auto" w:fill="FFFFFF"/>
        <w:ind w:firstLine="540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3.17. Проверке подлежат все подписи, собранные в поддержку правотворческой инициативы.</w:t>
      </w:r>
    </w:p>
    <w:p w:rsidR="004E5BBA" w:rsidRDefault="004E5BBA" w:rsidP="004E5BBA">
      <w:pPr>
        <w:pStyle w:val="a3"/>
        <w:shd w:val="clear" w:color="auto" w:fill="FFFFFF"/>
        <w:ind w:firstLine="540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3.18. При проведении проверки подписных листов вправе присутствовать представители инициативной группы. О дате, времени и месте проведения проверки Комиссия сообщает представителям инициативной группы.</w:t>
      </w:r>
    </w:p>
    <w:p w:rsidR="004E5BBA" w:rsidRDefault="004E5BBA" w:rsidP="004E5BBA">
      <w:pPr>
        <w:pStyle w:val="a3"/>
        <w:shd w:val="clear" w:color="auto" w:fill="FFFFFF"/>
        <w:ind w:firstLine="540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3.19. По результатам проверки подпись жителя сельского поселения, внесенная в поддержку правотворческой инициативы, может быть признана действительной либо недействительной.</w:t>
      </w:r>
    </w:p>
    <w:p w:rsidR="004E5BBA" w:rsidRDefault="004E5BBA" w:rsidP="004E5BBA">
      <w:pPr>
        <w:pStyle w:val="a3"/>
        <w:shd w:val="clear" w:color="auto" w:fill="FFFFFF"/>
        <w:ind w:firstLine="540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3.20. Недействительными считаются:</w:t>
      </w:r>
    </w:p>
    <w:p w:rsidR="004E5BBA" w:rsidRDefault="004E5BBA" w:rsidP="004E5BBA">
      <w:pPr>
        <w:pStyle w:val="a3"/>
        <w:shd w:val="clear" w:color="auto" w:fill="FFFFFF"/>
        <w:ind w:firstLine="540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3.20.1. подписи лиц, не обладающих избирательным правом на момент внесения подписи в подписной лист;</w:t>
      </w:r>
    </w:p>
    <w:p w:rsidR="004E5BBA" w:rsidRDefault="004E5BBA" w:rsidP="004E5BBA">
      <w:pPr>
        <w:pStyle w:val="a3"/>
        <w:shd w:val="clear" w:color="auto" w:fill="FFFFFF"/>
        <w:ind w:firstLine="540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3.20.2. подписи лиц, не имеющих регистрацию по месту жительства на территории сельского поселения;</w:t>
      </w:r>
    </w:p>
    <w:p w:rsidR="004E5BBA" w:rsidRDefault="004E5BBA" w:rsidP="004E5BBA">
      <w:pPr>
        <w:pStyle w:val="a3"/>
        <w:shd w:val="clear" w:color="auto" w:fill="FFFFFF"/>
        <w:ind w:firstLine="540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lastRenderedPageBreak/>
        <w:t>3.20.3. подписи лиц, указавших в подписном листе сведения, не соответствующие действительности;</w:t>
      </w:r>
    </w:p>
    <w:p w:rsidR="004E5BBA" w:rsidRDefault="004E5BBA" w:rsidP="004E5BBA">
      <w:pPr>
        <w:pStyle w:val="a3"/>
        <w:shd w:val="clear" w:color="auto" w:fill="FFFFFF"/>
        <w:ind w:firstLine="540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3.20.4. подписи, собранные в местах запрета их сбора (на рабочем месте, при получении пенсии, пособий и других социальных выплат и т.д.);</w:t>
      </w:r>
    </w:p>
    <w:p w:rsidR="004E5BBA" w:rsidRDefault="004E5BBA" w:rsidP="004E5BBA">
      <w:pPr>
        <w:pStyle w:val="a3"/>
        <w:shd w:val="clear" w:color="auto" w:fill="FFFFFF"/>
        <w:ind w:firstLine="540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3.20.5. подписи лиц без указания каких-либо из требуемых в соответствии с настоящим Положением сведений либо без указания даты внесения подписи;</w:t>
      </w:r>
    </w:p>
    <w:p w:rsidR="004E5BBA" w:rsidRDefault="004E5BBA" w:rsidP="004E5BBA">
      <w:pPr>
        <w:pStyle w:val="a3"/>
        <w:shd w:val="clear" w:color="auto" w:fill="FFFFFF"/>
        <w:ind w:firstLine="540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3.20.6. подписи лиц, сведения о которых внесены в подписной лист нерукописным способом или карандашом;</w:t>
      </w:r>
    </w:p>
    <w:p w:rsidR="004E5BBA" w:rsidRDefault="004E5BBA" w:rsidP="004E5BBA">
      <w:pPr>
        <w:pStyle w:val="a3"/>
        <w:shd w:val="clear" w:color="auto" w:fill="FFFFFF"/>
        <w:ind w:firstLine="540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3.20.7. подписи лиц, внесенные в подписной лист до дня, следующего за днем регистрации инициативной группы, либо после окончания срока сбора подписей;</w:t>
      </w:r>
    </w:p>
    <w:p w:rsidR="004E5BBA" w:rsidRDefault="004E5BBA" w:rsidP="004E5BBA">
      <w:pPr>
        <w:pStyle w:val="a3"/>
        <w:shd w:val="clear" w:color="auto" w:fill="FFFFFF"/>
        <w:ind w:firstLine="540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3.20.8. все подписи в подписном листе в случае, если лицо, собирающее подписи, не числится членом инициативной группы, либо если подписной лист не удостоверен собственноручной подписью лица, собиравшего подписи, либо если эта подпись признана недостоверной в соответствии с п. 3.21 настоящего Положения;</w:t>
      </w:r>
    </w:p>
    <w:p w:rsidR="004E5BBA" w:rsidRDefault="004E5BBA" w:rsidP="004E5BBA">
      <w:pPr>
        <w:pStyle w:val="a3"/>
        <w:shd w:val="clear" w:color="auto" w:fill="FFFFFF"/>
        <w:ind w:firstLine="540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3.20.9. недостоверные подписи, признанные таковыми в соответствии с п. 3.21 настоящего Положения;</w:t>
      </w:r>
    </w:p>
    <w:p w:rsidR="004E5BBA" w:rsidRDefault="004E5BBA" w:rsidP="004E5BBA">
      <w:pPr>
        <w:pStyle w:val="a3"/>
        <w:shd w:val="clear" w:color="auto" w:fill="FFFFFF"/>
        <w:ind w:firstLine="540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3.20.10. вторая и последующие подписи одного и того же гражданина. Действительной считается только одна подпись.</w:t>
      </w:r>
    </w:p>
    <w:p w:rsidR="004E5BBA" w:rsidRDefault="004E5BBA" w:rsidP="004E5BBA">
      <w:pPr>
        <w:pStyle w:val="a3"/>
        <w:shd w:val="clear" w:color="auto" w:fill="FFFFFF"/>
        <w:ind w:firstLine="540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 xml:space="preserve">3.21. Недостоверными считаются подписи, выполненные от имени разных лиц одним лицом или от имени одного лица другим лицом. </w:t>
      </w:r>
    </w:p>
    <w:p w:rsidR="004E5BBA" w:rsidRDefault="004E5BBA" w:rsidP="004E5BBA">
      <w:pPr>
        <w:pStyle w:val="a3"/>
        <w:shd w:val="clear" w:color="auto" w:fill="FFFFFF"/>
        <w:ind w:firstLine="540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 xml:space="preserve">Подписи, выполненные вышеуказанным образом, признаются </w:t>
      </w:r>
      <w:proofErr w:type="gramStart"/>
      <w:r>
        <w:rPr>
          <w:color w:val="333333"/>
          <w:sz w:val="25"/>
          <w:szCs w:val="25"/>
        </w:rPr>
        <w:t>недействительными</w:t>
      </w:r>
      <w:proofErr w:type="gramEnd"/>
      <w:r>
        <w:rPr>
          <w:color w:val="333333"/>
          <w:sz w:val="25"/>
          <w:szCs w:val="25"/>
        </w:rPr>
        <w:t xml:space="preserve"> на основании письменного заключения эксперта, привлеченного Комиссией к проверки подписей в случае необходимости.</w:t>
      </w:r>
    </w:p>
    <w:p w:rsidR="004E5BBA" w:rsidRDefault="004E5BBA" w:rsidP="004E5BBA">
      <w:pPr>
        <w:pStyle w:val="a3"/>
        <w:shd w:val="clear" w:color="auto" w:fill="FFFFFF"/>
        <w:ind w:firstLine="540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3.22. В случае выявления данных о применении принуждения при сборе подписей, а также при обнаружении фактов фальсификации в подписных листах (более чем 5% от проверяемых подписей) орган местного самоуправления сельского поселения вправе не рассматривать правотворческую инициативу.</w:t>
      </w:r>
    </w:p>
    <w:p w:rsidR="004E5BBA" w:rsidRDefault="004E5BBA" w:rsidP="004E5BBA">
      <w:pPr>
        <w:pStyle w:val="a3"/>
        <w:shd w:val="clear" w:color="auto" w:fill="FFFFFF"/>
        <w:ind w:firstLine="540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3.23. Представители инициативной группы вправе обжаловать в порядке, установленном законодательством, результаты проверки собранных подписей в поддержку правотворческой инициативы.</w:t>
      </w:r>
    </w:p>
    <w:p w:rsidR="004E5BBA" w:rsidRDefault="004E5BBA" w:rsidP="004E5BBA">
      <w:pPr>
        <w:pStyle w:val="a3"/>
        <w:shd w:val="clear" w:color="auto" w:fill="FFFFFF"/>
        <w:jc w:val="center"/>
        <w:rPr>
          <w:b/>
          <w:color w:val="333333"/>
          <w:sz w:val="25"/>
          <w:szCs w:val="25"/>
        </w:rPr>
      </w:pPr>
      <w:r>
        <w:rPr>
          <w:b/>
          <w:color w:val="333333"/>
          <w:sz w:val="25"/>
          <w:szCs w:val="25"/>
        </w:rPr>
        <w:t>Глава 4. Принятие решения о рассмотрении проекта правового акта в порядке правотворческой инициативы</w:t>
      </w:r>
    </w:p>
    <w:p w:rsidR="004E5BBA" w:rsidRDefault="004E5BBA" w:rsidP="004E5BBA">
      <w:pPr>
        <w:pStyle w:val="a3"/>
        <w:shd w:val="clear" w:color="auto" w:fill="FFFFFF"/>
        <w:ind w:firstLine="540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4.1. По окончании проверки подписей, собранных в поддержку правотворческой инициативы, Комиссией составляется итоговый протокол, который подписывается председателем Комиссии. Итоговый протокол составляется в двух экземплярах, один из которых остается в соответствующем органе местного самоуправления сельского поселения, а другой передается представителям инициативной группы.</w:t>
      </w:r>
    </w:p>
    <w:p w:rsidR="004E5BBA" w:rsidRDefault="004E5BBA" w:rsidP="004E5BBA">
      <w:pPr>
        <w:pStyle w:val="a3"/>
        <w:shd w:val="clear" w:color="auto" w:fill="FFFFFF"/>
        <w:ind w:firstLine="540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lastRenderedPageBreak/>
        <w:t>4.2. В протоколе указываются количество проверенных подписей, количество достоверных подписей, а также количество подписей, признанных недействительными, в том числе недостоверными, с указанием оснований признания их таковыми.</w:t>
      </w:r>
    </w:p>
    <w:p w:rsidR="004E5BBA" w:rsidRDefault="004E5BBA" w:rsidP="004E5BBA">
      <w:pPr>
        <w:pStyle w:val="a3"/>
        <w:shd w:val="clear" w:color="auto" w:fill="FFFFFF"/>
        <w:ind w:firstLine="540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4.3. В случае если количество действительных подписей не соответствует количеству подписей, необходимых для рассмотрения проекта правового акта в порядке правотворческой инициативы, соответствующий орган местного самоуправления сельского поселения по представлению Комиссии принимает решение об отказе в рассмотрении проекта правового акта, которое доводится до сведения представителей инициативной группы.</w:t>
      </w:r>
    </w:p>
    <w:p w:rsidR="004E5BBA" w:rsidRDefault="004E5BBA" w:rsidP="004E5BBA">
      <w:pPr>
        <w:pStyle w:val="a3"/>
        <w:shd w:val="clear" w:color="auto" w:fill="FFFFFF"/>
        <w:ind w:firstLine="540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 xml:space="preserve">4.4. В случае если количество действительных подписей соответствует количеству подписей, необходимых для рассмотрения правового акта в порядке правотворческой инициативы, соответствующий орган местного самоуправления по представлению Комиссии выносит решение о рассмотрении проекта правового акта, в котором определяет дату его рассмотрения. </w:t>
      </w:r>
    </w:p>
    <w:p w:rsidR="004E5BBA" w:rsidRDefault="004E5BBA" w:rsidP="004E5BBA">
      <w:pPr>
        <w:pStyle w:val="a3"/>
        <w:shd w:val="clear" w:color="auto" w:fill="FFFFFF"/>
        <w:ind w:firstLine="540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Решение о дате рассмотрения проекта муниципального правового акта доводится до сведения представителей инициативной группы.</w:t>
      </w:r>
    </w:p>
    <w:p w:rsidR="004E5BBA" w:rsidRDefault="004E5BBA" w:rsidP="004E5BBA">
      <w:pPr>
        <w:pStyle w:val="a3"/>
        <w:shd w:val="clear" w:color="auto" w:fill="FFFFFF"/>
        <w:jc w:val="center"/>
        <w:rPr>
          <w:b/>
          <w:color w:val="333333"/>
          <w:sz w:val="25"/>
          <w:szCs w:val="25"/>
        </w:rPr>
      </w:pPr>
      <w:r>
        <w:rPr>
          <w:b/>
          <w:color w:val="333333"/>
          <w:sz w:val="25"/>
          <w:szCs w:val="25"/>
        </w:rPr>
        <w:t>Глава 5. Рассмотрение правотворческой инициативы</w:t>
      </w:r>
    </w:p>
    <w:p w:rsidR="004E5BBA" w:rsidRDefault="004E5BBA" w:rsidP="004E5BBA">
      <w:pPr>
        <w:pStyle w:val="a3"/>
        <w:shd w:val="clear" w:color="auto" w:fill="FFFFFF"/>
        <w:ind w:firstLine="540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 xml:space="preserve">5.1. Проект муниципального правового акта, внесенный в порядке реализации правотворческой инициативы, </w:t>
      </w:r>
      <w:r>
        <w:rPr>
          <w:b/>
          <w:color w:val="333333"/>
          <w:sz w:val="25"/>
          <w:szCs w:val="25"/>
        </w:rPr>
        <w:t>подлежит обязательному рассмотрению</w:t>
      </w:r>
      <w:r>
        <w:rPr>
          <w:color w:val="333333"/>
          <w:sz w:val="25"/>
          <w:szCs w:val="25"/>
        </w:rPr>
        <w:t xml:space="preserve"> органом местного самоуправления сельского поселения, к компетенции которого относится принятие соответствующего акта, в течение трех месяцев со дня его внесения. </w:t>
      </w:r>
    </w:p>
    <w:p w:rsidR="004E5BBA" w:rsidRDefault="004E5BBA" w:rsidP="004E5BBA">
      <w:pPr>
        <w:pStyle w:val="a3"/>
        <w:shd w:val="clear" w:color="auto" w:fill="FFFFFF"/>
        <w:ind w:firstLine="540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Днем внесения правового акта считается день вынесения решения о рассмотрении проекта правового акта в порядке правотворческой инициативы граждан.</w:t>
      </w:r>
    </w:p>
    <w:p w:rsidR="004E5BBA" w:rsidRDefault="004E5BBA" w:rsidP="004E5BBA">
      <w:pPr>
        <w:pStyle w:val="a3"/>
        <w:shd w:val="clear" w:color="auto" w:fill="FFFFFF"/>
        <w:ind w:firstLine="540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 xml:space="preserve">5.2. Орган местного самоуправления не позднее чем за 5 дней до даты рассмотрения проекта муниципального правового акта в письменной форме уведомляет инициативную группу граждан о дате и времени </w:t>
      </w:r>
      <w:proofErr w:type="gramStart"/>
      <w:r>
        <w:rPr>
          <w:color w:val="333333"/>
          <w:sz w:val="25"/>
          <w:szCs w:val="25"/>
        </w:rPr>
        <w:t>рассмотрения</w:t>
      </w:r>
      <w:proofErr w:type="gramEnd"/>
      <w:r>
        <w:rPr>
          <w:color w:val="333333"/>
          <w:sz w:val="25"/>
          <w:szCs w:val="25"/>
        </w:rPr>
        <w:t xml:space="preserve"> внесенного ими проекта правового акта.</w:t>
      </w:r>
    </w:p>
    <w:p w:rsidR="004E5BBA" w:rsidRDefault="004E5BBA" w:rsidP="004E5BBA">
      <w:pPr>
        <w:pStyle w:val="a3"/>
        <w:shd w:val="clear" w:color="auto" w:fill="FFFFFF"/>
        <w:ind w:firstLine="540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5.3. Представителям инициативной группы обеспечивается возможность изложения своей позиции при рассмотрении указанного проекта.</w:t>
      </w:r>
    </w:p>
    <w:p w:rsidR="004E5BBA" w:rsidRDefault="004E5BBA" w:rsidP="004E5BBA">
      <w:pPr>
        <w:pStyle w:val="a3"/>
        <w:shd w:val="clear" w:color="auto" w:fill="FFFFFF"/>
        <w:ind w:firstLine="540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5.4. Порядок рассмотрения правового акта органом местного самоуправления и принятия по нему решения определяется регламентом этого органа.</w:t>
      </w:r>
    </w:p>
    <w:p w:rsidR="004E5BBA" w:rsidRDefault="004E5BBA" w:rsidP="004E5BBA">
      <w:pPr>
        <w:pStyle w:val="a3"/>
        <w:shd w:val="clear" w:color="auto" w:fill="FFFFFF"/>
        <w:ind w:firstLine="540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5.5. Результаты рассмотрения правотворческой инициативы подлежат опубликованию (обнародованию) в средствах массовой информации.</w:t>
      </w:r>
    </w:p>
    <w:p w:rsidR="004E5BBA" w:rsidRDefault="004E5BBA" w:rsidP="004E5BBA">
      <w:pPr>
        <w:pStyle w:val="a3"/>
        <w:shd w:val="clear" w:color="auto" w:fill="FFFFFF"/>
        <w:ind w:firstLine="540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5.6. Мотивированное решение, принятое по результатам рассмотрения проекта правового акта, внесенного в порядке реализации правотворческой инициативы, должно быть официально в письменной форме доведено до сведения представителей инициативной группы.</w:t>
      </w:r>
    </w:p>
    <w:p w:rsidR="004E5BBA" w:rsidRDefault="004E5BBA" w:rsidP="00FA2EE2">
      <w:pPr>
        <w:pStyle w:val="a3"/>
        <w:shd w:val="clear" w:color="auto" w:fill="FFFFFF"/>
        <w:ind w:firstLine="540"/>
        <w:jc w:val="both"/>
        <w:rPr>
          <w:color w:val="333333"/>
        </w:rPr>
      </w:pPr>
      <w:r>
        <w:rPr>
          <w:color w:val="333333"/>
          <w:sz w:val="25"/>
          <w:szCs w:val="25"/>
        </w:rPr>
        <w:lastRenderedPageBreak/>
        <w:t> </w:t>
      </w:r>
      <w:r w:rsidR="00FA2EE2">
        <w:rPr>
          <w:color w:val="333333"/>
          <w:sz w:val="25"/>
          <w:szCs w:val="25"/>
        </w:rPr>
        <w:t xml:space="preserve">                                                                  </w:t>
      </w:r>
      <w:r>
        <w:rPr>
          <w:color w:val="333333"/>
        </w:rPr>
        <w:t xml:space="preserve">        Приложение № 1 к Положению </w:t>
      </w:r>
    </w:p>
    <w:p w:rsidR="004E5BBA" w:rsidRDefault="004E5BBA" w:rsidP="004E5BBA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 </w:t>
      </w:r>
    </w:p>
    <w:p w:rsidR="004E5BBA" w:rsidRDefault="004E5BBA" w:rsidP="004E5BBA">
      <w:pPr>
        <w:pStyle w:val="consplusnonformat"/>
        <w:shd w:val="clear" w:color="auto" w:fill="FFFFFF"/>
        <w:jc w:val="center"/>
        <w:rPr>
          <w:color w:val="333333"/>
        </w:rPr>
      </w:pPr>
      <w:r>
        <w:rPr>
          <w:rStyle w:val="a6"/>
          <w:color w:val="333333"/>
        </w:rPr>
        <w:t>ПОДПИСНОЙ ЛИСТ</w:t>
      </w:r>
    </w:p>
    <w:p w:rsidR="004E5BBA" w:rsidRDefault="004E5BBA" w:rsidP="004E5BBA">
      <w:pPr>
        <w:pStyle w:val="consplusnonformat"/>
        <w:shd w:val="clear" w:color="auto" w:fill="FFFFFF"/>
        <w:rPr>
          <w:color w:val="333333"/>
        </w:rPr>
      </w:pPr>
      <w:r>
        <w:rPr>
          <w:color w:val="333333"/>
        </w:rPr>
        <w:t> </w:t>
      </w:r>
    </w:p>
    <w:p w:rsidR="004E5BBA" w:rsidRDefault="004E5BBA" w:rsidP="004E5BBA">
      <w:pPr>
        <w:pStyle w:val="consplusnonformat"/>
        <w:shd w:val="clear" w:color="auto" w:fill="FFFFFF"/>
        <w:rPr>
          <w:color w:val="333333"/>
        </w:rPr>
      </w:pPr>
      <w:r>
        <w:rPr>
          <w:color w:val="333333"/>
        </w:rPr>
        <w:t>Инициативная группа зарегистрирована постановлением ___________________________________</w:t>
      </w:r>
    </w:p>
    <w:p w:rsidR="004E5BBA" w:rsidRDefault="004E5BBA" w:rsidP="004E5BBA">
      <w:pPr>
        <w:pStyle w:val="consplusnonformat"/>
        <w:shd w:val="clear" w:color="auto" w:fill="FFFFFF"/>
        <w:jc w:val="center"/>
        <w:rPr>
          <w:color w:val="333333"/>
        </w:rPr>
      </w:pPr>
      <w:r>
        <w:rPr>
          <w:color w:val="333333"/>
        </w:rPr>
        <w:t>(наименование органа местного самоуправления)</w:t>
      </w:r>
    </w:p>
    <w:p w:rsidR="004E5BBA" w:rsidRDefault="004E5BBA" w:rsidP="004E5BBA">
      <w:pPr>
        <w:pStyle w:val="consplusnonformat"/>
        <w:shd w:val="clear" w:color="auto" w:fill="FFFFFF"/>
        <w:rPr>
          <w:color w:val="333333"/>
        </w:rPr>
      </w:pPr>
      <w:r>
        <w:rPr>
          <w:color w:val="333333"/>
        </w:rPr>
        <w:t>№ _____ от «___» ___________ 20__ г.</w:t>
      </w:r>
    </w:p>
    <w:p w:rsidR="004E5BBA" w:rsidRDefault="004E5BBA" w:rsidP="004E5BBA">
      <w:pPr>
        <w:pStyle w:val="consplusnonformat"/>
        <w:shd w:val="clear" w:color="auto" w:fill="FFFFFF"/>
        <w:rPr>
          <w:color w:val="333333"/>
        </w:rPr>
      </w:pPr>
      <w:r>
        <w:rPr>
          <w:color w:val="333333"/>
        </w:rPr>
        <w:t>Наименование проекта муниципального правового акта: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5BBA" w:rsidRDefault="004E5BBA" w:rsidP="004E5BBA">
      <w:pPr>
        <w:pStyle w:val="consplusnonformat"/>
        <w:shd w:val="clear" w:color="auto" w:fill="FFFFFF"/>
        <w:rPr>
          <w:color w:val="333333"/>
        </w:rPr>
      </w:pPr>
      <w:r>
        <w:rPr>
          <w:color w:val="333333"/>
        </w:rPr>
        <w:t>Срок действия: с «___»_________ 20__ г. по «___» ___________ 20__ г.</w:t>
      </w:r>
    </w:p>
    <w:p w:rsidR="004E5BBA" w:rsidRDefault="004E5BBA" w:rsidP="004E5BBA">
      <w:pPr>
        <w:pStyle w:val="consplusnonformat"/>
        <w:shd w:val="clear" w:color="auto" w:fill="FFFFFF"/>
        <w:rPr>
          <w:color w:val="333333"/>
        </w:rPr>
      </w:pPr>
      <w:r>
        <w:rPr>
          <w:color w:val="333333"/>
        </w:rPr>
        <w:t>Дата начала сбора подписей:       «___» __________ 20__ г.</w:t>
      </w:r>
    </w:p>
    <w:p w:rsidR="004E5BBA" w:rsidRDefault="004E5BBA" w:rsidP="004E5BBA">
      <w:pPr>
        <w:pStyle w:val="consplusnonformat"/>
        <w:shd w:val="clear" w:color="auto" w:fill="FFFFFF"/>
        <w:rPr>
          <w:color w:val="333333"/>
        </w:rPr>
      </w:pPr>
      <w:r>
        <w:rPr>
          <w:color w:val="333333"/>
        </w:rPr>
        <w:t>Дата окончания сбора подписей: «___» __________ 20__ г.</w:t>
      </w:r>
    </w:p>
    <w:p w:rsidR="004E5BBA" w:rsidRDefault="004E5BBA" w:rsidP="004E5BBA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tbl>
      <w:tblPr>
        <w:tblW w:w="0" w:type="auto"/>
        <w:tblCellSpacing w:w="7" w:type="dxa"/>
        <w:tblCellMar>
          <w:left w:w="0" w:type="dxa"/>
          <w:right w:w="0" w:type="dxa"/>
        </w:tblCellMar>
        <w:tblLook w:val="04A0"/>
      </w:tblPr>
      <w:tblGrid>
        <w:gridCol w:w="524"/>
        <w:gridCol w:w="2269"/>
        <w:gridCol w:w="1759"/>
        <w:gridCol w:w="1449"/>
        <w:gridCol w:w="1552"/>
        <w:gridCol w:w="769"/>
        <w:gridCol w:w="1061"/>
      </w:tblGrid>
      <w:tr w:rsidR="004E5BBA" w:rsidTr="004E5BBA">
        <w:trPr>
          <w:tblCellSpacing w:w="7" w:type="dxa"/>
        </w:trPr>
        <w:tc>
          <w:tcPr>
            <w:tcW w:w="540" w:type="dxa"/>
            <w:hideMark/>
          </w:tcPr>
          <w:p w:rsidR="004E5BBA" w:rsidRDefault="004E5BBA">
            <w:pPr>
              <w:pStyle w:val="conspluscell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N </w:t>
            </w:r>
            <w:r>
              <w:rPr>
                <w:color w:val="333333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color w:val="333333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333333"/>
                <w:sz w:val="22"/>
                <w:szCs w:val="22"/>
              </w:rPr>
              <w:t>/</w:t>
            </w:r>
            <w:proofErr w:type="spellStart"/>
            <w:r>
              <w:rPr>
                <w:color w:val="333333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65" w:type="dxa"/>
            <w:hideMark/>
          </w:tcPr>
          <w:p w:rsidR="004E5BBA" w:rsidRDefault="004E5BBA">
            <w:pPr>
              <w:pStyle w:val="conspluscell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ФИО</w:t>
            </w:r>
          </w:p>
        </w:tc>
        <w:tc>
          <w:tcPr>
            <w:tcW w:w="1890" w:type="dxa"/>
            <w:hideMark/>
          </w:tcPr>
          <w:p w:rsidR="004E5BBA" w:rsidRDefault="004E5BBA">
            <w:pPr>
              <w:pStyle w:val="conspluscell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Число, месяц,</w:t>
            </w:r>
            <w:r>
              <w:rPr>
                <w:color w:val="333333"/>
                <w:sz w:val="22"/>
                <w:szCs w:val="22"/>
              </w:rPr>
              <w:br/>
              <w:t>год рождения</w:t>
            </w:r>
          </w:p>
        </w:tc>
        <w:tc>
          <w:tcPr>
            <w:tcW w:w="1485" w:type="dxa"/>
            <w:hideMark/>
          </w:tcPr>
          <w:p w:rsidR="004E5BBA" w:rsidRDefault="004E5BBA">
            <w:pPr>
              <w:pStyle w:val="conspluscell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Паспортные</w:t>
            </w:r>
            <w:r>
              <w:rPr>
                <w:color w:val="333333"/>
                <w:sz w:val="22"/>
                <w:szCs w:val="22"/>
              </w:rPr>
              <w:br/>
              <w:t>данные</w:t>
            </w:r>
          </w:p>
        </w:tc>
        <w:tc>
          <w:tcPr>
            <w:tcW w:w="1620" w:type="dxa"/>
            <w:hideMark/>
          </w:tcPr>
          <w:p w:rsidR="004E5BBA" w:rsidRDefault="004E5BBA">
            <w:pPr>
              <w:pStyle w:val="conspluscell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Адрес места</w:t>
            </w:r>
            <w:r>
              <w:rPr>
                <w:color w:val="333333"/>
                <w:sz w:val="22"/>
                <w:szCs w:val="22"/>
              </w:rPr>
              <w:br/>
              <w:t>жительства</w:t>
            </w:r>
          </w:p>
        </w:tc>
        <w:tc>
          <w:tcPr>
            <w:tcW w:w="810" w:type="dxa"/>
            <w:hideMark/>
          </w:tcPr>
          <w:p w:rsidR="004E5BBA" w:rsidRDefault="004E5BBA">
            <w:pPr>
              <w:pStyle w:val="conspluscell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Дата</w:t>
            </w:r>
          </w:p>
        </w:tc>
        <w:tc>
          <w:tcPr>
            <w:tcW w:w="1080" w:type="dxa"/>
            <w:hideMark/>
          </w:tcPr>
          <w:p w:rsidR="004E5BBA" w:rsidRDefault="004E5BBA">
            <w:pPr>
              <w:pStyle w:val="conspluscell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Подпись</w:t>
            </w:r>
          </w:p>
        </w:tc>
      </w:tr>
      <w:tr w:rsidR="004E5BBA" w:rsidTr="004E5BBA">
        <w:trPr>
          <w:tblCellSpacing w:w="7" w:type="dxa"/>
        </w:trPr>
        <w:tc>
          <w:tcPr>
            <w:tcW w:w="540" w:type="dxa"/>
            <w:hideMark/>
          </w:tcPr>
          <w:p w:rsidR="004E5BBA" w:rsidRDefault="004E5BBA">
            <w:pPr>
              <w:pStyle w:val="conspluscell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2565" w:type="dxa"/>
            <w:hideMark/>
          </w:tcPr>
          <w:p w:rsidR="004E5BBA" w:rsidRDefault="004E5BBA">
            <w:pPr>
              <w:pStyle w:val="conspluscell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890" w:type="dxa"/>
            <w:hideMark/>
          </w:tcPr>
          <w:p w:rsidR="004E5BBA" w:rsidRDefault="004E5BBA">
            <w:pPr>
              <w:pStyle w:val="conspluscell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485" w:type="dxa"/>
            <w:hideMark/>
          </w:tcPr>
          <w:p w:rsidR="004E5BBA" w:rsidRDefault="004E5BBA">
            <w:pPr>
              <w:pStyle w:val="conspluscell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620" w:type="dxa"/>
            <w:hideMark/>
          </w:tcPr>
          <w:p w:rsidR="004E5BBA" w:rsidRDefault="004E5BBA">
            <w:pPr>
              <w:pStyle w:val="conspluscell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810" w:type="dxa"/>
            <w:hideMark/>
          </w:tcPr>
          <w:p w:rsidR="004E5BBA" w:rsidRDefault="004E5BBA">
            <w:pPr>
              <w:pStyle w:val="conspluscell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080" w:type="dxa"/>
            <w:hideMark/>
          </w:tcPr>
          <w:p w:rsidR="004E5BBA" w:rsidRDefault="004E5BBA">
            <w:pPr>
              <w:pStyle w:val="conspluscell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</w:t>
            </w:r>
          </w:p>
        </w:tc>
      </w:tr>
      <w:tr w:rsidR="004E5BBA" w:rsidTr="004E5BBA">
        <w:trPr>
          <w:tblCellSpacing w:w="7" w:type="dxa"/>
        </w:trPr>
        <w:tc>
          <w:tcPr>
            <w:tcW w:w="540" w:type="dxa"/>
            <w:hideMark/>
          </w:tcPr>
          <w:p w:rsidR="004E5BBA" w:rsidRDefault="004E5BBA">
            <w:pPr>
              <w:pStyle w:val="conspluscell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2565" w:type="dxa"/>
            <w:hideMark/>
          </w:tcPr>
          <w:p w:rsidR="004E5BBA" w:rsidRDefault="004E5BBA">
            <w:pPr>
              <w:pStyle w:val="conspluscell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890" w:type="dxa"/>
            <w:hideMark/>
          </w:tcPr>
          <w:p w:rsidR="004E5BBA" w:rsidRDefault="004E5BBA">
            <w:pPr>
              <w:pStyle w:val="conspluscell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485" w:type="dxa"/>
            <w:hideMark/>
          </w:tcPr>
          <w:p w:rsidR="004E5BBA" w:rsidRDefault="004E5BBA">
            <w:pPr>
              <w:pStyle w:val="conspluscell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620" w:type="dxa"/>
            <w:hideMark/>
          </w:tcPr>
          <w:p w:rsidR="004E5BBA" w:rsidRDefault="004E5BBA">
            <w:pPr>
              <w:pStyle w:val="conspluscell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810" w:type="dxa"/>
            <w:hideMark/>
          </w:tcPr>
          <w:p w:rsidR="004E5BBA" w:rsidRDefault="004E5BBA">
            <w:pPr>
              <w:pStyle w:val="conspluscell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080" w:type="dxa"/>
            <w:hideMark/>
          </w:tcPr>
          <w:p w:rsidR="004E5BBA" w:rsidRDefault="004E5BBA">
            <w:pPr>
              <w:pStyle w:val="conspluscell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</w:t>
            </w:r>
          </w:p>
        </w:tc>
      </w:tr>
      <w:tr w:rsidR="004E5BBA" w:rsidTr="004E5BBA">
        <w:trPr>
          <w:tblCellSpacing w:w="7" w:type="dxa"/>
        </w:trPr>
        <w:tc>
          <w:tcPr>
            <w:tcW w:w="540" w:type="dxa"/>
            <w:hideMark/>
          </w:tcPr>
          <w:p w:rsidR="004E5BBA" w:rsidRDefault="004E5BBA">
            <w:pPr>
              <w:pStyle w:val="conspluscell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2565" w:type="dxa"/>
            <w:hideMark/>
          </w:tcPr>
          <w:p w:rsidR="004E5BBA" w:rsidRDefault="004E5BBA">
            <w:pPr>
              <w:pStyle w:val="conspluscell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890" w:type="dxa"/>
            <w:hideMark/>
          </w:tcPr>
          <w:p w:rsidR="004E5BBA" w:rsidRDefault="004E5BBA">
            <w:pPr>
              <w:pStyle w:val="conspluscell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485" w:type="dxa"/>
            <w:hideMark/>
          </w:tcPr>
          <w:p w:rsidR="004E5BBA" w:rsidRDefault="004E5BBA">
            <w:pPr>
              <w:pStyle w:val="conspluscell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620" w:type="dxa"/>
            <w:hideMark/>
          </w:tcPr>
          <w:p w:rsidR="004E5BBA" w:rsidRDefault="004E5BBA">
            <w:pPr>
              <w:pStyle w:val="conspluscell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810" w:type="dxa"/>
            <w:hideMark/>
          </w:tcPr>
          <w:p w:rsidR="004E5BBA" w:rsidRDefault="004E5BBA">
            <w:pPr>
              <w:pStyle w:val="conspluscell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080" w:type="dxa"/>
            <w:hideMark/>
          </w:tcPr>
          <w:p w:rsidR="004E5BBA" w:rsidRDefault="004E5BBA">
            <w:pPr>
              <w:pStyle w:val="conspluscell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</w:t>
            </w:r>
          </w:p>
        </w:tc>
      </w:tr>
    </w:tbl>
    <w:p w:rsidR="004E5BBA" w:rsidRDefault="004E5BBA" w:rsidP="004E5BBA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4E5BBA" w:rsidRDefault="004E5BBA" w:rsidP="004E5BBA">
      <w:pPr>
        <w:pStyle w:val="consplusnonformat"/>
        <w:shd w:val="clear" w:color="auto" w:fill="FFFFFF"/>
        <w:rPr>
          <w:color w:val="333333"/>
        </w:rPr>
      </w:pPr>
      <w:r>
        <w:rPr>
          <w:color w:val="333333"/>
        </w:rPr>
        <w:t>Представитель инициативной группы,</w:t>
      </w:r>
    </w:p>
    <w:p w:rsidR="004E5BBA" w:rsidRDefault="004E5BBA" w:rsidP="004E5BBA">
      <w:pPr>
        <w:pStyle w:val="consplusnonformat"/>
        <w:shd w:val="clear" w:color="auto" w:fill="FFFFFF"/>
        <w:rPr>
          <w:color w:val="333333"/>
        </w:rPr>
      </w:pPr>
      <w:r>
        <w:rPr>
          <w:color w:val="333333"/>
        </w:rPr>
        <w:t>осуществляющий сбор подписей:       ____________  /_____________________/</w:t>
      </w:r>
    </w:p>
    <w:p w:rsidR="004E5BBA" w:rsidRDefault="004E5BBA" w:rsidP="004E5BBA">
      <w:pPr>
        <w:pStyle w:val="consplusnonformat"/>
        <w:shd w:val="clear" w:color="auto" w:fill="FFFFFF"/>
        <w:rPr>
          <w:color w:val="333333"/>
        </w:rPr>
      </w:pPr>
      <w:r>
        <w:rPr>
          <w:color w:val="333333"/>
        </w:rPr>
        <w:t>                                                                    (подпись)    (расшифровка подписи)</w:t>
      </w:r>
    </w:p>
    <w:p w:rsidR="004E5BBA" w:rsidRDefault="004E5BBA" w:rsidP="004E5BBA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4E5BBA" w:rsidRDefault="004E5BBA" w:rsidP="004E5BBA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4E5BBA" w:rsidRDefault="004E5BBA" w:rsidP="004E5BBA">
      <w:pPr>
        <w:pStyle w:val="a3"/>
        <w:shd w:val="clear" w:color="auto" w:fill="FFFFFF"/>
        <w:ind w:left="6480"/>
        <w:jc w:val="both"/>
        <w:rPr>
          <w:color w:val="333333"/>
        </w:rPr>
      </w:pPr>
    </w:p>
    <w:p w:rsidR="004E5BBA" w:rsidRDefault="004E5BBA" w:rsidP="004E5BBA">
      <w:pPr>
        <w:pStyle w:val="a3"/>
        <w:shd w:val="clear" w:color="auto" w:fill="FFFFFF"/>
        <w:ind w:left="6480"/>
        <w:jc w:val="both"/>
        <w:rPr>
          <w:color w:val="333333"/>
        </w:rPr>
      </w:pPr>
    </w:p>
    <w:p w:rsidR="004E5BBA" w:rsidRDefault="004E5BBA" w:rsidP="00FA2EE2">
      <w:pPr>
        <w:pStyle w:val="a3"/>
        <w:shd w:val="clear" w:color="auto" w:fill="FFFFFF"/>
        <w:jc w:val="both"/>
        <w:rPr>
          <w:color w:val="333333"/>
        </w:rPr>
      </w:pPr>
    </w:p>
    <w:p w:rsidR="004E5BBA" w:rsidRDefault="00FA2EE2" w:rsidP="00FA2EE2">
      <w:pPr>
        <w:pStyle w:val="a3"/>
        <w:shd w:val="clear" w:color="auto" w:fill="FFFFFF"/>
        <w:jc w:val="both"/>
        <w:rPr>
          <w:color w:val="333333"/>
        </w:rPr>
      </w:pPr>
      <w:r>
        <w:rPr>
          <w:color w:val="333333"/>
        </w:rPr>
        <w:lastRenderedPageBreak/>
        <w:t xml:space="preserve">                                                                                              </w:t>
      </w:r>
      <w:r w:rsidR="004E5BBA">
        <w:rPr>
          <w:color w:val="333333"/>
        </w:rPr>
        <w:t xml:space="preserve">Приложение № 2 к Положению </w:t>
      </w:r>
    </w:p>
    <w:p w:rsidR="004E5BBA" w:rsidRDefault="004E5BBA" w:rsidP="004E5BBA">
      <w:pPr>
        <w:pStyle w:val="a3"/>
        <w:shd w:val="clear" w:color="auto" w:fill="FFFFFF"/>
        <w:jc w:val="center"/>
        <w:rPr>
          <w:b/>
        </w:rPr>
      </w:pPr>
    </w:p>
    <w:p w:rsidR="004E5BBA" w:rsidRDefault="004E5BBA" w:rsidP="004E5BBA">
      <w:pPr>
        <w:pStyle w:val="a3"/>
        <w:shd w:val="clear" w:color="auto" w:fill="FFFFFF"/>
        <w:jc w:val="center"/>
        <w:rPr>
          <w:b/>
        </w:rPr>
      </w:pPr>
    </w:p>
    <w:p w:rsidR="004E5BBA" w:rsidRDefault="004E5BBA" w:rsidP="004E5BBA">
      <w:pPr>
        <w:pStyle w:val="a3"/>
        <w:shd w:val="clear" w:color="auto" w:fill="FFFFFF"/>
        <w:jc w:val="center"/>
        <w:rPr>
          <w:b/>
        </w:rPr>
      </w:pPr>
      <w:r>
        <w:rPr>
          <w:b/>
        </w:rPr>
        <w:t>СЕЛЬСКОЕ ПОСЕЛЕНИЕ САРАЙСИНСКИЙ  СЕЛЬСОВЕТ МУНИЦИПАЛЬНОГО РАЙОНА СТЕРЛИБАШЕВСКИЙ РАЙОН РЕСПУБЛИКИ БАШКОРТОСТАН</w:t>
      </w:r>
    </w:p>
    <w:p w:rsidR="004E5BBA" w:rsidRDefault="004E5BBA" w:rsidP="004E5BBA">
      <w:pPr>
        <w:pStyle w:val="consplusnonformat"/>
        <w:shd w:val="clear" w:color="auto" w:fill="FFFFFF"/>
        <w:jc w:val="center"/>
        <w:rPr>
          <w:color w:val="333333"/>
        </w:rPr>
      </w:pPr>
      <w:r>
        <w:rPr>
          <w:color w:val="333333"/>
        </w:rPr>
        <w:t>___________________________________________________________________________</w:t>
      </w:r>
    </w:p>
    <w:p w:rsidR="004E5BBA" w:rsidRDefault="004E5BBA" w:rsidP="004E5BBA">
      <w:pPr>
        <w:pStyle w:val="consplusnonformat"/>
        <w:shd w:val="clear" w:color="auto" w:fill="FFFFFF"/>
        <w:jc w:val="center"/>
        <w:rPr>
          <w:color w:val="333333"/>
        </w:rPr>
      </w:pPr>
      <w:r>
        <w:rPr>
          <w:color w:val="333333"/>
        </w:rPr>
        <w:t>(наименование органа местного самоуправления)</w:t>
      </w:r>
    </w:p>
    <w:p w:rsidR="004E5BBA" w:rsidRDefault="004E5BBA" w:rsidP="004E5BBA">
      <w:pPr>
        <w:pStyle w:val="consplusnonformat"/>
        <w:shd w:val="clear" w:color="auto" w:fill="FFFFFF"/>
        <w:jc w:val="center"/>
        <w:rPr>
          <w:b/>
          <w:color w:val="333333"/>
        </w:rPr>
      </w:pPr>
      <w:r>
        <w:rPr>
          <w:b/>
          <w:color w:val="333333"/>
        </w:rPr>
        <w:t>СВИДЕТЕЛЬСТВО О РЕГИСТРАЦИИ ИНИЦИАТИВНОЙ ГРУППЫ ГРАЖДАН</w:t>
      </w:r>
    </w:p>
    <w:p w:rsidR="004E5BBA" w:rsidRDefault="004E5BBA" w:rsidP="004E5BBA">
      <w:pPr>
        <w:pStyle w:val="consplusnonformat"/>
        <w:shd w:val="clear" w:color="auto" w:fill="FFFFFF"/>
        <w:jc w:val="center"/>
        <w:rPr>
          <w:b/>
          <w:color w:val="333333"/>
        </w:rPr>
      </w:pPr>
      <w:r>
        <w:rPr>
          <w:b/>
          <w:color w:val="333333"/>
        </w:rPr>
        <w:t>№ ______________</w:t>
      </w:r>
    </w:p>
    <w:p w:rsidR="004E5BBA" w:rsidRDefault="004E5BBA" w:rsidP="004E5BBA">
      <w:pPr>
        <w:pStyle w:val="consplusnonformat"/>
        <w:shd w:val="clear" w:color="auto" w:fill="FFFFFF"/>
        <w:ind w:firstLine="54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Настоящее выдаваемое Свидетельство подтверждает факт регистрации инициативной группы в </w:t>
      </w:r>
      <w:r w:rsidRPr="004E5BBA"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соответствии  с Положением о порядке реализации правотворческой инициативы граждан на  территории сельского поселения Сарайсинский сельсовет муниципального района Стерлибашевский район Республики Башкортостан,   утвержденным </w:t>
      </w:r>
      <w:r w:rsidRPr="004E5BBA"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решением  Совета </w:t>
      </w:r>
      <w:r w:rsidRPr="004E5BBA"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сельского поселения № _____ от «___» ____________ 20__ г.</w:t>
      </w:r>
    </w:p>
    <w:p w:rsidR="004E5BBA" w:rsidRDefault="004E5BBA" w:rsidP="004E5BBA">
      <w:pPr>
        <w:pStyle w:val="consplusnonformat"/>
        <w:shd w:val="clear" w:color="auto" w:fill="FFFFFF"/>
        <w:rPr>
          <w:color w:val="333333"/>
        </w:rPr>
      </w:pPr>
      <w:r>
        <w:rPr>
          <w:color w:val="333333"/>
        </w:rPr>
        <w:t> Инициативная группа действует в составе ________ человек.</w:t>
      </w:r>
    </w:p>
    <w:p w:rsidR="004E5BBA" w:rsidRDefault="004E5BBA" w:rsidP="004E5BBA">
      <w:pPr>
        <w:pStyle w:val="consplusnonformat"/>
        <w:shd w:val="clear" w:color="auto" w:fill="FFFFFF"/>
        <w:ind w:firstLine="540"/>
        <w:jc w:val="both"/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Свидетельство предоставляет право участникам инициативной группы собирать подписи  жителей сельского поселения Сарайсинский сельсовет муниципального района Стерлибашевский район Республики Башкортостан в поддержку правотворческой инициативы по принятию муниципального правового акта:</w:t>
      </w:r>
    </w:p>
    <w:p w:rsidR="004E5BBA" w:rsidRDefault="004E5BBA" w:rsidP="004E5BBA">
      <w:pPr>
        <w:pStyle w:val="consplusnonformat"/>
        <w:shd w:val="clear" w:color="auto" w:fill="FFFFFF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5BBA" w:rsidRDefault="004E5BBA" w:rsidP="004E5BBA">
      <w:pPr>
        <w:pStyle w:val="consplusnonformat"/>
        <w:shd w:val="clear" w:color="auto" w:fill="FFFFFF"/>
        <w:jc w:val="center"/>
        <w:rPr>
          <w:color w:val="333333"/>
        </w:rPr>
      </w:pPr>
      <w:r>
        <w:rPr>
          <w:color w:val="333333"/>
        </w:rPr>
        <w:t>(полное наименование муниципального правового акта)</w:t>
      </w:r>
    </w:p>
    <w:p w:rsidR="004E5BBA" w:rsidRDefault="004E5BBA" w:rsidP="004E5BBA">
      <w:pPr>
        <w:pStyle w:val="consplusnonformat"/>
        <w:shd w:val="clear" w:color="auto" w:fill="FFFFFF"/>
        <w:rPr>
          <w:color w:val="333333"/>
        </w:rPr>
      </w:pPr>
      <w:r>
        <w:rPr>
          <w:color w:val="333333"/>
        </w:rPr>
        <w:t> Дата выдачи:         «___» ____________ 20__ г.</w:t>
      </w:r>
    </w:p>
    <w:p w:rsidR="004E5BBA" w:rsidRDefault="004E5BBA" w:rsidP="004E5BBA">
      <w:pPr>
        <w:pStyle w:val="consplusnonformat"/>
        <w:shd w:val="clear" w:color="auto" w:fill="FFFFFF"/>
        <w:rPr>
          <w:color w:val="333333"/>
        </w:rPr>
      </w:pPr>
      <w:r>
        <w:rPr>
          <w:color w:val="333333"/>
        </w:rPr>
        <w:t> Действительно до «___» ____________ 20__ г.</w:t>
      </w:r>
    </w:p>
    <w:p w:rsidR="004E5BBA" w:rsidRDefault="004E5BBA" w:rsidP="004E5BBA">
      <w:pPr>
        <w:pStyle w:val="consplusnonformat"/>
        <w:shd w:val="clear" w:color="auto" w:fill="FFFFFF"/>
        <w:rPr>
          <w:color w:val="333333"/>
        </w:rPr>
      </w:pPr>
      <w:r>
        <w:rPr>
          <w:color w:val="333333"/>
        </w:rPr>
        <w:t> ___________________________________________________ ___________</w:t>
      </w:r>
    </w:p>
    <w:p w:rsidR="004E5BBA" w:rsidRDefault="004E5BBA" w:rsidP="004E5BBA">
      <w:pPr>
        <w:pStyle w:val="consplusnonformat"/>
        <w:shd w:val="clear" w:color="auto" w:fill="FFFFFF"/>
        <w:rPr>
          <w:color w:val="333333"/>
        </w:rPr>
      </w:pPr>
      <w:r>
        <w:rPr>
          <w:color w:val="333333"/>
        </w:rPr>
        <w:t>         (ФИО, должность лица, выдающего свидетельство)          (подпись) </w:t>
      </w:r>
    </w:p>
    <w:p w:rsidR="004E5BBA" w:rsidRDefault="004E5BBA" w:rsidP="004E5BBA">
      <w:pPr>
        <w:pStyle w:val="consplusnonformat"/>
        <w:shd w:val="clear" w:color="auto" w:fill="FFFFFF"/>
        <w:rPr>
          <w:color w:val="333333"/>
        </w:rPr>
      </w:pPr>
      <w:r>
        <w:rPr>
          <w:color w:val="333333"/>
        </w:rPr>
        <w:t>                                                          </w:t>
      </w:r>
      <w:r w:rsidRPr="004E5BBA">
        <w:rPr>
          <w:color w:val="333333"/>
        </w:rPr>
        <w:t xml:space="preserve"> </w:t>
      </w:r>
      <w:r>
        <w:rPr>
          <w:color w:val="333333"/>
        </w:rPr>
        <w:t>МП</w:t>
      </w:r>
    </w:p>
    <w:p w:rsidR="004E5BBA" w:rsidRDefault="004E5BBA" w:rsidP="004E5BBA">
      <w:pPr>
        <w:pStyle w:val="a3"/>
        <w:shd w:val="clear" w:color="auto" w:fill="FFFFFF"/>
        <w:rPr>
          <w:rFonts w:ascii="Arial" w:hAnsi="Arial" w:cs="Arial"/>
          <w:vanish/>
          <w:color w:val="333333"/>
          <w:sz w:val="20"/>
          <w:szCs w:val="20"/>
        </w:rPr>
      </w:pPr>
      <w:r>
        <w:rPr>
          <w:rFonts w:ascii="Arial" w:hAnsi="Arial" w:cs="Arial"/>
          <w:vanish/>
          <w:color w:val="333333"/>
          <w:sz w:val="20"/>
          <w:szCs w:val="20"/>
        </w:rPr>
        <w:t xml:space="preserve">Клик для фиксации </w:t>
      </w:r>
    </w:p>
    <w:p w:rsidR="004E5BBA" w:rsidRDefault="004E5BBA" w:rsidP="004E5BBA">
      <w:pPr>
        <w:rPr>
          <w:rFonts w:ascii="Arial" w:hAnsi="Arial" w:cs="Arial"/>
          <w:vanish/>
          <w:color w:val="333333"/>
          <w:sz w:val="20"/>
          <w:szCs w:val="20"/>
        </w:rPr>
      </w:pPr>
      <w:r>
        <w:rPr>
          <w:rFonts w:ascii="Arial" w:hAnsi="Arial" w:cs="Arial"/>
          <w:vanish/>
          <w:color w:val="333333"/>
          <w:sz w:val="20"/>
          <w:szCs w:val="20"/>
        </w:rPr>
        <w:t>Закрыть (</w:t>
      </w:r>
      <w:r>
        <w:rPr>
          <w:rFonts w:ascii="Arial" w:hAnsi="Arial" w:cs="Arial"/>
          <w:b/>
          <w:bCs/>
          <w:vanish/>
          <w:color w:val="333333"/>
          <w:sz w:val="20"/>
          <w:szCs w:val="20"/>
        </w:rPr>
        <w:t>0</w:t>
      </w:r>
      <w:r>
        <w:rPr>
          <w:rFonts w:ascii="Arial" w:hAnsi="Arial" w:cs="Arial"/>
          <w:vanish/>
          <w:color w:val="333333"/>
          <w:sz w:val="20"/>
          <w:szCs w:val="20"/>
        </w:rPr>
        <w:t xml:space="preserve">) </w:t>
      </w:r>
    </w:p>
    <w:p w:rsidR="004E5BBA" w:rsidRDefault="004E5BBA" w:rsidP="004E5BBA">
      <w:pPr>
        <w:rPr>
          <w:rFonts w:ascii="Arial" w:hAnsi="Arial" w:cs="Arial"/>
          <w:vanish/>
          <w:color w:val="333333"/>
        </w:rPr>
      </w:pPr>
      <w:r>
        <w:rPr>
          <w:rStyle w:val="ui-dialog-title2"/>
          <w:rFonts w:ascii="Arial" w:hAnsi="Arial" w:cs="Arial"/>
          <w:vanish/>
          <w:color w:val="333333"/>
        </w:rPr>
        <w:t> </w:t>
      </w:r>
      <w:hyperlink r:id="rId5" w:history="1">
        <w:r>
          <w:rPr>
            <w:rStyle w:val="ui-iconui-icon-closethick"/>
            <w:rFonts w:ascii="Arial" w:hAnsi="Arial" w:cs="Arial"/>
            <w:vanish/>
            <w:color w:val="1D86C8"/>
          </w:rPr>
          <w:t>close</w:t>
        </w:r>
      </w:hyperlink>
    </w:p>
    <w:p w:rsidR="004E5BBA" w:rsidRDefault="004E5BBA" w:rsidP="004E5BBA">
      <w:pPr>
        <w:rPr>
          <w:rFonts w:ascii="Arial" w:hAnsi="Arial" w:cs="Arial"/>
          <w:vanish/>
          <w:color w:val="333333"/>
        </w:rPr>
      </w:pPr>
      <w:r>
        <w:rPr>
          <w:rStyle w:val="ui-button-text7"/>
          <w:rFonts w:ascii="Arial" w:hAnsi="Arial" w:cs="Arial"/>
          <w:vanish/>
          <w:color w:val="333333"/>
        </w:rPr>
        <w:t>Ok</w:t>
      </w:r>
    </w:p>
    <w:p w:rsidR="004E5BBA" w:rsidRDefault="004E5BBA" w:rsidP="004E5BBA">
      <w:pPr>
        <w:rPr>
          <w:rFonts w:ascii="Arial" w:hAnsi="Arial" w:cs="Arial"/>
          <w:vanish/>
          <w:color w:val="333333"/>
        </w:rPr>
      </w:pPr>
      <w:r>
        <w:rPr>
          <w:rStyle w:val="ui-dialog-title2"/>
          <w:rFonts w:ascii="Arial" w:hAnsi="Arial" w:cs="Arial"/>
          <w:vanish/>
          <w:color w:val="333333"/>
        </w:rPr>
        <w:t> </w:t>
      </w:r>
    </w:p>
    <w:p w:rsidR="004E5BBA" w:rsidRDefault="004E5BBA" w:rsidP="004E5BBA">
      <w:pPr>
        <w:rPr>
          <w:rFonts w:ascii="Arial" w:hAnsi="Arial" w:cs="Arial"/>
          <w:vanish/>
          <w:color w:val="333333"/>
        </w:rPr>
      </w:pPr>
      <w:r>
        <w:rPr>
          <w:rStyle w:val="ui-button-text7"/>
          <w:rFonts w:ascii="Arial" w:hAnsi="Arial" w:cs="Arial"/>
          <w:vanish/>
          <w:color w:val="333333"/>
        </w:rPr>
        <w:t>OkОтмена</w:t>
      </w:r>
    </w:p>
    <w:p w:rsidR="00424CA5" w:rsidRDefault="00424CA5"/>
    <w:sectPr w:rsidR="00424CA5" w:rsidSect="00880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5BBA"/>
    <w:rsid w:val="001A5548"/>
    <w:rsid w:val="00340FCC"/>
    <w:rsid w:val="00424CA5"/>
    <w:rsid w:val="004E5BBA"/>
    <w:rsid w:val="008807A0"/>
    <w:rsid w:val="00CA2B63"/>
    <w:rsid w:val="00FA2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E5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locked/>
    <w:rsid w:val="004E5BB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link w:val="a4"/>
    <w:qFormat/>
    <w:rsid w:val="004E5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basedOn w:val="a"/>
    <w:rsid w:val="004E5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4E5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4E5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dialog-title2">
    <w:name w:val="ui-dialog-title2"/>
    <w:basedOn w:val="a0"/>
    <w:rsid w:val="004E5BBA"/>
  </w:style>
  <w:style w:type="character" w:customStyle="1" w:styleId="ui-iconui-icon-closethick">
    <w:name w:val="ui-icon ui-icon-closethick"/>
    <w:basedOn w:val="a0"/>
    <w:rsid w:val="004E5BBA"/>
  </w:style>
  <w:style w:type="character" w:customStyle="1" w:styleId="ui-button-text7">
    <w:name w:val="ui-button-text7"/>
    <w:basedOn w:val="a0"/>
    <w:rsid w:val="004E5BBA"/>
  </w:style>
  <w:style w:type="character" w:styleId="a6">
    <w:name w:val="Strong"/>
    <w:basedOn w:val="a0"/>
    <w:qFormat/>
    <w:rsid w:val="004E5B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Admin\&#1056;&#1072;&#1073;&#1086;&#1095;&#1080;&#1081;%20&#1089;&#1090;&#1086;&#1083;\AppData\Local\Temp\Rar$DI00.063\&#1055;&#1086;&#1083;&#1086;&#1078;&#1077;&#1085;&#1080;&#1077;%20&#1086;%20&#1087;&#1088;&#1072;&#1074;&#1086;&#1090;&#1074;&#1086;&#1088;&#1095;&#1077;&#1089;&#1082;&#1086;&#1081;%20&#1080;&#1085;&#1080;&#1094;&#1080;&#1072;&#1090;&#1080;&#1074;&#1077;%20&#1075;&#1088;&#1072;&#1078;&#1076;&#1072;&#1085;%20&#1087;&#1088;&#1086;&#1074;&#1086;&#1090;&#1074;%20&#1080;&#1085;&#1080;&#1094;&#1080;&#1072;&#1090;.mht%2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3309</Words>
  <Characters>18864</Characters>
  <Application>Microsoft Office Word</Application>
  <DocSecurity>0</DocSecurity>
  <Lines>157</Lines>
  <Paragraphs>44</Paragraphs>
  <ScaleCrop>false</ScaleCrop>
  <Company>Microsoft</Company>
  <LinksUpToDate>false</LinksUpToDate>
  <CharactersWithSpaces>22129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2013-08-22T09:18:00Z</dcterms:created>
  <dcterms:modified xsi:type="dcterms:W3CDTF">2013-08-22T10:13:00Z</dcterms:modified>
</cp:coreProperties>
</file>