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FD" w:rsidRPr="000E58FD" w:rsidRDefault="002A337E" w:rsidP="000E58FD">
      <w:pPr>
        <w:rPr>
          <w:rFonts w:ascii="Century Bash" w:hAnsi="Century Bash"/>
          <w:sz w:val="22"/>
          <w:szCs w:val="22"/>
        </w:rPr>
      </w:pPr>
      <w:r>
        <w:rPr>
          <w:sz w:val="22"/>
        </w:rPr>
        <w:t xml:space="preserve">   </w:t>
      </w:r>
      <w:r w:rsidR="000E58FD" w:rsidRPr="000E58FD">
        <w:rPr>
          <w:noProof/>
        </w:rPr>
        <w:drawing>
          <wp:anchor distT="0" distB="0" distL="114300" distR="114300" simplePos="0" relativeHeight="251659264" behindDoc="1" locked="0" layoutInCell="0" allowOverlap="1" wp14:anchorId="556C569D" wp14:editId="3843A2FF">
            <wp:simplePos x="0" y="0"/>
            <wp:positionH relativeFrom="column">
              <wp:posOffset>2857500</wp:posOffset>
            </wp:positionH>
            <wp:positionV relativeFrom="paragraph">
              <wp:posOffset>114300</wp:posOffset>
            </wp:positionV>
            <wp:extent cx="802640" cy="84328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000E58FD" w:rsidRPr="000E58FD">
        <w:rPr>
          <w:rFonts w:ascii="Century Bash" w:hAnsi="Century Bash"/>
          <w:sz w:val="22"/>
          <w:szCs w:val="22"/>
        </w:rPr>
        <w:t>БАШKОРТОСТАН  РЕСПУБЛИКА</w:t>
      </w:r>
      <w:r w:rsidR="000E58FD" w:rsidRPr="000E58FD">
        <w:rPr>
          <w:rFonts w:ascii="Arial" w:hAnsi="Arial" w:cs="Arial"/>
          <w:sz w:val="22"/>
          <w:szCs w:val="22"/>
        </w:rPr>
        <w:t>Һ</w:t>
      </w:r>
      <w:proofErr w:type="gramStart"/>
      <w:r w:rsidR="000E58FD" w:rsidRPr="000E58FD">
        <w:rPr>
          <w:rFonts w:ascii="Century Bash" w:hAnsi="Century Bash"/>
          <w:sz w:val="22"/>
          <w:szCs w:val="22"/>
        </w:rPr>
        <w:t>Ы</w:t>
      </w:r>
      <w:proofErr w:type="gramEnd"/>
      <w:r w:rsidR="000E58FD" w:rsidRPr="000E58FD">
        <w:rPr>
          <w:rFonts w:ascii="Century Bash" w:hAnsi="Century Bash"/>
          <w:sz w:val="22"/>
          <w:szCs w:val="22"/>
        </w:rPr>
        <w:t xml:space="preserve">                         </w:t>
      </w:r>
      <w:r w:rsidR="000E58FD" w:rsidRPr="000E58FD">
        <w:rPr>
          <w:rFonts w:ascii="Calibri" w:hAnsi="Calibri"/>
          <w:sz w:val="22"/>
          <w:szCs w:val="22"/>
        </w:rPr>
        <w:t xml:space="preserve">   </w:t>
      </w:r>
      <w:r w:rsidR="000E58FD" w:rsidRPr="000E58FD">
        <w:rPr>
          <w:rFonts w:ascii="Century Bash" w:hAnsi="Century Bash"/>
          <w:sz w:val="22"/>
          <w:szCs w:val="22"/>
        </w:rPr>
        <w:t>АДМИНИСТРАЦИЯ</w:t>
      </w:r>
    </w:p>
    <w:p w:rsidR="000E58FD" w:rsidRPr="000E58FD" w:rsidRDefault="000E58FD" w:rsidP="000E58FD">
      <w:pPr>
        <w:rPr>
          <w:rFonts w:ascii="Century Bash" w:hAnsi="Century Bash"/>
          <w:sz w:val="22"/>
          <w:szCs w:val="22"/>
        </w:rPr>
      </w:pPr>
      <w:r w:rsidRPr="000E58FD">
        <w:rPr>
          <w:rFonts w:ascii="Century Bash" w:hAnsi="Century Bash"/>
          <w:sz w:val="22"/>
          <w:szCs w:val="22"/>
        </w:rPr>
        <w:t xml:space="preserve">       </w:t>
      </w:r>
      <w:proofErr w:type="gramStart"/>
      <w:r w:rsidRPr="000E58FD">
        <w:rPr>
          <w:rFonts w:ascii="Century Bash" w:hAnsi="Century Bash"/>
          <w:sz w:val="22"/>
          <w:szCs w:val="22"/>
        </w:rPr>
        <w:t>СТ</w:t>
      </w:r>
      <w:proofErr w:type="gramEnd"/>
      <w:r w:rsidRPr="000E58FD">
        <w:rPr>
          <w:rFonts w:ascii="Arial" w:hAnsi="Arial" w:cs="Arial"/>
          <w:sz w:val="22"/>
          <w:szCs w:val="22"/>
        </w:rPr>
        <w:t>Ə</w:t>
      </w:r>
      <w:r w:rsidRPr="000E58FD">
        <w:rPr>
          <w:rFonts w:ascii="Century Bash" w:hAnsi="Century Bash"/>
          <w:sz w:val="22"/>
          <w:szCs w:val="22"/>
        </w:rPr>
        <w:t xml:space="preserve">РЛЕБАШ РАЙОНЫ </w:t>
      </w:r>
      <w:r w:rsidRPr="000E58FD">
        <w:rPr>
          <w:rFonts w:ascii="Century Bash" w:hAnsi="Century Bash"/>
          <w:sz w:val="22"/>
          <w:szCs w:val="22"/>
        </w:rPr>
        <w:tab/>
      </w:r>
      <w:r w:rsidRPr="000E58FD">
        <w:rPr>
          <w:rFonts w:ascii="Century Bash" w:hAnsi="Century Bash"/>
          <w:sz w:val="22"/>
          <w:szCs w:val="22"/>
        </w:rPr>
        <w:tab/>
      </w:r>
      <w:r w:rsidRPr="000E58FD">
        <w:rPr>
          <w:rFonts w:ascii="Century Bash" w:hAnsi="Century Bash"/>
          <w:sz w:val="22"/>
          <w:szCs w:val="22"/>
        </w:rPr>
        <w:tab/>
      </w:r>
      <w:r w:rsidRPr="000E58FD">
        <w:rPr>
          <w:rFonts w:ascii="Calibri" w:hAnsi="Calibri"/>
          <w:sz w:val="22"/>
          <w:szCs w:val="22"/>
        </w:rPr>
        <w:tab/>
        <w:t xml:space="preserve"> </w:t>
      </w:r>
      <w:r w:rsidRPr="000E58FD">
        <w:rPr>
          <w:rFonts w:ascii="Century Bash" w:hAnsi="Century Bash"/>
          <w:sz w:val="22"/>
          <w:szCs w:val="22"/>
        </w:rPr>
        <w:t xml:space="preserve">СЕЛЬСКОГО </w:t>
      </w:r>
      <w:r w:rsidRPr="000E58FD">
        <w:rPr>
          <w:rFonts w:ascii="Calibri" w:hAnsi="Calibri"/>
          <w:sz w:val="22"/>
          <w:szCs w:val="22"/>
        </w:rPr>
        <w:t xml:space="preserve"> </w:t>
      </w:r>
      <w:r w:rsidRPr="000E58FD">
        <w:rPr>
          <w:rFonts w:ascii="Century Bash" w:hAnsi="Century Bash"/>
          <w:sz w:val="22"/>
          <w:szCs w:val="22"/>
        </w:rPr>
        <w:t>ПОСЕЛЕНИЯ</w:t>
      </w:r>
    </w:p>
    <w:p w:rsidR="000E58FD" w:rsidRPr="000E58FD" w:rsidRDefault="000E58FD" w:rsidP="000E58FD">
      <w:pPr>
        <w:rPr>
          <w:rFonts w:ascii="Century Bash" w:hAnsi="Century Bash"/>
          <w:sz w:val="22"/>
          <w:szCs w:val="22"/>
        </w:rPr>
      </w:pPr>
      <w:r w:rsidRPr="000E58FD">
        <w:rPr>
          <w:rFonts w:ascii="Century Bash" w:hAnsi="Century Bash"/>
          <w:sz w:val="22"/>
          <w:szCs w:val="22"/>
        </w:rPr>
        <w:t xml:space="preserve"> </w:t>
      </w:r>
      <w:r w:rsidRPr="000E58FD">
        <w:rPr>
          <w:rFonts w:ascii="Calibri" w:hAnsi="Calibri"/>
          <w:sz w:val="22"/>
          <w:szCs w:val="22"/>
        </w:rPr>
        <w:t xml:space="preserve">  </w:t>
      </w:r>
      <w:r w:rsidRPr="000E58FD">
        <w:rPr>
          <w:rFonts w:ascii="Century Bash" w:hAnsi="Century Bash"/>
          <w:sz w:val="22"/>
          <w:szCs w:val="22"/>
        </w:rPr>
        <w:t>МУНИЦИПАЛЬ РАЙОНЫНЫ</w:t>
      </w:r>
      <w:r w:rsidRPr="000E58FD">
        <w:rPr>
          <w:rFonts w:ascii="Arial" w:hAnsi="Arial" w:cs="Arial"/>
          <w:sz w:val="22"/>
          <w:szCs w:val="22"/>
        </w:rPr>
        <w:t>Ң</w:t>
      </w:r>
      <w:r w:rsidRPr="000E58FD">
        <w:rPr>
          <w:rFonts w:ascii="Century Bash" w:hAnsi="Century Bash"/>
          <w:sz w:val="22"/>
          <w:szCs w:val="22"/>
        </w:rPr>
        <w:t xml:space="preserve">                            </w:t>
      </w:r>
      <w:r w:rsidRPr="000E58FD">
        <w:rPr>
          <w:rFonts w:ascii="Calibri" w:hAnsi="Calibri"/>
          <w:sz w:val="22"/>
          <w:szCs w:val="22"/>
        </w:rPr>
        <w:t xml:space="preserve">       </w:t>
      </w:r>
      <w:r w:rsidRPr="000E58FD">
        <w:rPr>
          <w:rFonts w:ascii="Century Bash" w:hAnsi="Century Bash"/>
          <w:sz w:val="22"/>
          <w:szCs w:val="22"/>
        </w:rPr>
        <w:t>САРАЙСИНСКИЙ СЕЛЬСОВЕТ</w:t>
      </w:r>
    </w:p>
    <w:p w:rsidR="000E58FD" w:rsidRPr="000E58FD" w:rsidRDefault="000E58FD" w:rsidP="000E58FD">
      <w:pPr>
        <w:rPr>
          <w:rFonts w:ascii="Century Bash" w:hAnsi="Century Bash"/>
          <w:sz w:val="22"/>
          <w:szCs w:val="22"/>
        </w:rPr>
      </w:pPr>
      <w:r w:rsidRPr="000E58FD">
        <w:rPr>
          <w:rFonts w:ascii="Calibri" w:hAnsi="Calibri"/>
          <w:sz w:val="22"/>
          <w:szCs w:val="22"/>
        </w:rPr>
        <w:t xml:space="preserve">            </w:t>
      </w:r>
      <w:r w:rsidRPr="000E58FD">
        <w:rPr>
          <w:rFonts w:ascii="Lucida Sans Unicode" w:hAnsi="Lucida Sans Unicode"/>
          <w:sz w:val="22"/>
          <w:szCs w:val="22"/>
        </w:rPr>
        <w:t>Һ</w:t>
      </w:r>
      <w:r w:rsidRPr="000E58FD">
        <w:rPr>
          <w:rFonts w:ascii="Century Bash" w:hAnsi="Century Bash"/>
          <w:sz w:val="22"/>
          <w:szCs w:val="22"/>
        </w:rPr>
        <w:t>АРАЙ</w:t>
      </w:r>
      <w:proofErr w:type="gramStart"/>
      <w:r w:rsidRPr="000E58FD">
        <w:rPr>
          <w:rFonts w:ascii="Century Bash" w:hAnsi="Century Bash"/>
          <w:sz w:val="22"/>
          <w:szCs w:val="22"/>
          <w:lang w:val="en-US"/>
        </w:rPr>
        <w:t>C</w:t>
      </w:r>
      <w:proofErr w:type="gramEnd"/>
      <w:r w:rsidRPr="000E58FD">
        <w:rPr>
          <w:rFonts w:ascii="Century Bash" w:hAnsi="Century Bash"/>
          <w:sz w:val="22"/>
          <w:szCs w:val="22"/>
        </w:rPr>
        <w:t xml:space="preserve">А АУЫЛ </w:t>
      </w:r>
      <w:r w:rsidRPr="000E58FD">
        <w:rPr>
          <w:rFonts w:ascii="Calibri" w:hAnsi="Calibri"/>
          <w:sz w:val="22"/>
          <w:szCs w:val="22"/>
        </w:rPr>
        <w:t xml:space="preserve">                                                                </w:t>
      </w:r>
      <w:r w:rsidRPr="000E58FD">
        <w:rPr>
          <w:rFonts w:ascii="Century Bash" w:hAnsi="Century Bash"/>
          <w:sz w:val="22"/>
          <w:szCs w:val="22"/>
        </w:rPr>
        <w:t>МУНИЦИПАЛЬНОГО РАЙОНА</w:t>
      </w:r>
    </w:p>
    <w:p w:rsidR="000E58FD" w:rsidRPr="000E58FD" w:rsidRDefault="000E58FD" w:rsidP="000E58FD">
      <w:pPr>
        <w:rPr>
          <w:rFonts w:ascii="Century Bash" w:hAnsi="Century Bash"/>
          <w:sz w:val="22"/>
          <w:szCs w:val="22"/>
        </w:rPr>
      </w:pPr>
      <w:r w:rsidRPr="000E58FD">
        <w:rPr>
          <w:rFonts w:ascii="Century Bash" w:hAnsi="Century Bash"/>
          <w:sz w:val="22"/>
          <w:szCs w:val="22"/>
        </w:rPr>
        <w:t xml:space="preserve">    </w:t>
      </w:r>
      <w:r w:rsidRPr="000E58FD">
        <w:rPr>
          <w:rFonts w:ascii="Calibri" w:hAnsi="Calibri"/>
          <w:sz w:val="22"/>
          <w:szCs w:val="22"/>
        </w:rPr>
        <w:t xml:space="preserve">  </w:t>
      </w:r>
      <w:r w:rsidRPr="000E58FD">
        <w:rPr>
          <w:rFonts w:ascii="Century Bash" w:hAnsi="Century Bash"/>
          <w:sz w:val="22"/>
          <w:szCs w:val="22"/>
        </w:rPr>
        <w:t>АУЫЛ БИЛ</w:t>
      </w:r>
      <w:r w:rsidRPr="000E58FD">
        <w:rPr>
          <w:rFonts w:ascii="Arial" w:hAnsi="Arial" w:cs="Arial"/>
          <w:sz w:val="22"/>
          <w:szCs w:val="22"/>
        </w:rPr>
        <w:t>Ə</w:t>
      </w:r>
      <w:r w:rsidRPr="000E58FD">
        <w:rPr>
          <w:rFonts w:ascii="Century Bash" w:hAnsi="Century Bash"/>
          <w:sz w:val="22"/>
          <w:szCs w:val="22"/>
        </w:rPr>
        <w:t>М</w:t>
      </w:r>
      <w:r w:rsidRPr="000E58FD">
        <w:rPr>
          <w:rFonts w:ascii="Arial" w:hAnsi="Arial" w:cs="Arial"/>
          <w:sz w:val="22"/>
          <w:szCs w:val="22"/>
        </w:rPr>
        <w:t>ƏҺ</w:t>
      </w:r>
      <w:r w:rsidRPr="000E58FD">
        <w:rPr>
          <w:rFonts w:ascii="Century Bash" w:hAnsi="Century Bash"/>
          <w:sz w:val="22"/>
          <w:szCs w:val="22"/>
        </w:rPr>
        <w:t xml:space="preserve">Е                           </w:t>
      </w:r>
      <w:r w:rsidRPr="000E58FD">
        <w:rPr>
          <w:rFonts w:ascii="Calibri" w:hAnsi="Calibri"/>
          <w:sz w:val="22"/>
          <w:szCs w:val="22"/>
        </w:rPr>
        <w:t xml:space="preserve"> </w:t>
      </w:r>
      <w:r>
        <w:rPr>
          <w:rFonts w:ascii="Century Bash" w:hAnsi="Century Bash"/>
          <w:sz w:val="22"/>
          <w:szCs w:val="22"/>
        </w:rPr>
        <w:t xml:space="preserve">                  </w:t>
      </w:r>
      <w:r w:rsidRPr="000E58FD">
        <w:rPr>
          <w:rFonts w:ascii="Century Bash" w:hAnsi="Century Bash"/>
          <w:sz w:val="22"/>
          <w:szCs w:val="22"/>
        </w:rPr>
        <w:t>СТЕРЛИБАШЕВСКИЙ  РАЙОН</w:t>
      </w:r>
    </w:p>
    <w:p w:rsidR="000E58FD" w:rsidRPr="000E58FD" w:rsidRDefault="000E58FD" w:rsidP="000E58FD">
      <w:pPr>
        <w:rPr>
          <w:rFonts w:ascii="Calibri" w:hAnsi="Calibri"/>
          <w:b/>
          <w:sz w:val="22"/>
          <w:szCs w:val="22"/>
        </w:rPr>
      </w:pPr>
      <w:r w:rsidRPr="000E58FD">
        <w:rPr>
          <w:rFonts w:ascii="Century Bash" w:hAnsi="Century Bash"/>
          <w:sz w:val="22"/>
          <w:szCs w:val="22"/>
        </w:rPr>
        <w:t xml:space="preserve">        </w:t>
      </w:r>
      <w:r w:rsidRPr="000E58FD">
        <w:rPr>
          <w:sz w:val="22"/>
          <w:szCs w:val="22"/>
        </w:rPr>
        <w:t xml:space="preserve"> </w:t>
      </w:r>
      <w:r w:rsidRPr="000E58FD">
        <w:rPr>
          <w:rFonts w:ascii="Century Bash" w:hAnsi="Century Bash"/>
          <w:sz w:val="22"/>
          <w:szCs w:val="22"/>
        </w:rPr>
        <w:t>ХАКИМИ</w:t>
      </w:r>
      <w:r w:rsidRPr="000E58FD">
        <w:rPr>
          <w:sz w:val="22"/>
          <w:szCs w:val="22"/>
        </w:rPr>
        <w:t>Ə</w:t>
      </w:r>
      <w:r w:rsidRPr="000E58FD">
        <w:rPr>
          <w:rFonts w:ascii="Century Bash" w:hAnsi="Century Bash"/>
          <w:sz w:val="22"/>
          <w:szCs w:val="22"/>
        </w:rPr>
        <w:t xml:space="preserve">ТЕ </w:t>
      </w:r>
      <w:r w:rsidRPr="000E58FD">
        <w:rPr>
          <w:rFonts w:ascii="Century Bash" w:hAnsi="Century Bash"/>
          <w:sz w:val="22"/>
          <w:szCs w:val="22"/>
        </w:rPr>
        <w:tab/>
        <w:t xml:space="preserve">           </w:t>
      </w:r>
      <w:r>
        <w:rPr>
          <w:rFonts w:ascii="Century Bash" w:hAnsi="Century Bash"/>
          <w:sz w:val="22"/>
          <w:szCs w:val="22"/>
        </w:rPr>
        <w:t xml:space="preserve">                            </w:t>
      </w:r>
      <w:r w:rsidRPr="000E58FD">
        <w:rPr>
          <w:rFonts w:ascii="Century Bash" w:hAnsi="Century Bash"/>
          <w:sz w:val="22"/>
          <w:szCs w:val="22"/>
        </w:rPr>
        <w:t xml:space="preserve"> РЕСПУБЛИКИ БАШКОРТОСТАН</w:t>
      </w:r>
    </w:p>
    <w:p w:rsidR="000E58FD" w:rsidRPr="000E58FD" w:rsidRDefault="000E58FD" w:rsidP="000E58FD">
      <w:pPr>
        <w:rPr>
          <w:sz w:val="18"/>
          <w:szCs w:val="18"/>
        </w:rPr>
      </w:pPr>
      <w:r w:rsidRPr="000E58FD">
        <w:rPr>
          <w:rFonts w:ascii="Calibri" w:hAnsi="Calibri"/>
          <w:sz w:val="22"/>
          <w:szCs w:val="22"/>
        </w:rPr>
        <w:t xml:space="preserve">  </w:t>
      </w:r>
      <w:r w:rsidRPr="000E58FD">
        <w:rPr>
          <w:rFonts w:ascii="Calibri" w:hAnsi="Calibri"/>
          <w:sz w:val="18"/>
          <w:szCs w:val="18"/>
        </w:rPr>
        <w:t xml:space="preserve">453185, </w:t>
      </w:r>
      <w:proofErr w:type="spellStart"/>
      <w:r w:rsidRPr="000E58FD">
        <w:rPr>
          <w:rFonts w:ascii="Calibri" w:hAnsi="Calibri"/>
          <w:sz w:val="18"/>
          <w:szCs w:val="18"/>
        </w:rPr>
        <w:t>Ст</w:t>
      </w:r>
      <w:r w:rsidRPr="000E58FD">
        <w:rPr>
          <w:rFonts w:ascii="Calibri" w:hAnsi="Calibri"/>
          <w:b/>
          <w:sz w:val="18"/>
          <w:szCs w:val="18"/>
        </w:rPr>
        <w:t>е</w:t>
      </w:r>
      <w:r w:rsidRPr="000E58FD">
        <w:rPr>
          <w:rFonts w:ascii="Calibri" w:hAnsi="Calibri"/>
          <w:sz w:val="18"/>
          <w:szCs w:val="18"/>
        </w:rPr>
        <w:t>рлебаш</w:t>
      </w:r>
      <w:proofErr w:type="spellEnd"/>
      <w:r w:rsidRPr="000E58FD">
        <w:rPr>
          <w:rFonts w:ascii="Calibri" w:hAnsi="Calibri"/>
          <w:sz w:val="18"/>
          <w:szCs w:val="18"/>
        </w:rPr>
        <w:t xml:space="preserve"> районы,  </w:t>
      </w:r>
      <w:proofErr w:type="spellStart"/>
      <w:r w:rsidRPr="000E58FD">
        <w:rPr>
          <w:rFonts w:ascii="Calibri" w:hAnsi="Calibri"/>
          <w:sz w:val="18"/>
          <w:szCs w:val="18"/>
        </w:rPr>
        <w:t>Й</w:t>
      </w:r>
      <w:r w:rsidRPr="000E58FD">
        <w:rPr>
          <w:rFonts w:ascii="Calibri" w:hAnsi="Calibri"/>
          <w:b/>
          <w:sz w:val="18"/>
          <w:szCs w:val="18"/>
        </w:rPr>
        <w:t>е</w:t>
      </w:r>
      <w:r w:rsidRPr="000E58FD">
        <w:rPr>
          <w:rFonts w:ascii="Calibri" w:hAnsi="Calibri"/>
          <w:sz w:val="18"/>
          <w:szCs w:val="18"/>
        </w:rPr>
        <w:t>лемб</w:t>
      </w:r>
      <w:r w:rsidRPr="000E58FD">
        <w:rPr>
          <w:rFonts w:ascii="Calibri" w:hAnsi="Calibri"/>
          <w:b/>
          <w:sz w:val="18"/>
          <w:szCs w:val="18"/>
        </w:rPr>
        <w:t>е</w:t>
      </w:r>
      <w:r w:rsidRPr="000E58FD">
        <w:rPr>
          <w:rFonts w:ascii="Calibri" w:hAnsi="Calibri"/>
          <w:sz w:val="18"/>
          <w:szCs w:val="18"/>
        </w:rPr>
        <w:t>т</w:t>
      </w:r>
      <w:proofErr w:type="spellEnd"/>
      <w:r w:rsidRPr="000E58FD">
        <w:rPr>
          <w:rFonts w:ascii="Calibri" w:hAnsi="Calibri"/>
          <w:sz w:val="18"/>
          <w:szCs w:val="18"/>
        </w:rPr>
        <w:t xml:space="preserve"> </w:t>
      </w:r>
      <w:proofErr w:type="spellStart"/>
      <w:r w:rsidRPr="000E58FD">
        <w:rPr>
          <w:rFonts w:ascii="Calibri" w:hAnsi="Calibri"/>
          <w:sz w:val="18"/>
          <w:szCs w:val="18"/>
        </w:rPr>
        <w:t>ауылы</w:t>
      </w:r>
      <w:proofErr w:type="spellEnd"/>
      <w:r w:rsidRPr="000E58FD">
        <w:rPr>
          <w:rFonts w:ascii="Calibri" w:hAnsi="Calibri"/>
          <w:sz w:val="18"/>
          <w:szCs w:val="18"/>
        </w:rPr>
        <w:t xml:space="preserve">                                             453185, Стерлибашевский район, </w:t>
      </w:r>
      <w:proofErr w:type="spellStart"/>
      <w:r w:rsidRPr="000E58FD">
        <w:rPr>
          <w:rFonts w:ascii="Calibri" w:hAnsi="Calibri"/>
          <w:sz w:val="18"/>
          <w:szCs w:val="18"/>
        </w:rPr>
        <w:t>с</w:t>
      </w:r>
      <w:proofErr w:type="gramStart"/>
      <w:r w:rsidRPr="000E58FD">
        <w:rPr>
          <w:rFonts w:ascii="Calibri" w:hAnsi="Calibri"/>
          <w:sz w:val="18"/>
          <w:szCs w:val="18"/>
        </w:rPr>
        <w:t>.Е</w:t>
      </w:r>
      <w:proofErr w:type="gramEnd"/>
      <w:r w:rsidRPr="000E58FD">
        <w:rPr>
          <w:rFonts w:ascii="Calibri" w:hAnsi="Calibri"/>
          <w:sz w:val="18"/>
          <w:szCs w:val="18"/>
        </w:rPr>
        <w:t>лимбетово</w:t>
      </w:r>
      <w:proofErr w:type="spellEnd"/>
    </w:p>
    <w:p w:rsidR="000E58FD" w:rsidRPr="000E58FD" w:rsidRDefault="000E58FD" w:rsidP="000E58FD">
      <w:pPr>
        <w:rPr>
          <w:rFonts w:ascii="Calibri" w:hAnsi="Calibri"/>
          <w:sz w:val="18"/>
          <w:szCs w:val="18"/>
        </w:rPr>
      </w:pPr>
      <w:r w:rsidRPr="000E58FD">
        <w:rPr>
          <w:rFonts w:ascii="Calibri" w:hAnsi="Calibri"/>
          <w:sz w:val="18"/>
          <w:szCs w:val="18"/>
        </w:rPr>
        <w:t xml:space="preserve">  Парк</w:t>
      </w:r>
      <w:r w:rsidRPr="000E58FD">
        <w:rPr>
          <w:rFonts w:ascii="Calibri" w:hAnsi="Calibri"/>
          <w:sz w:val="18"/>
          <w:szCs w:val="18"/>
          <w:lang w:val="be-BY"/>
        </w:rPr>
        <w:t xml:space="preserve"> урамы 5</w:t>
      </w:r>
      <w:r w:rsidRPr="000E58FD">
        <w:rPr>
          <w:rFonts w:ascii="Calibri" w:hAnsi="Calibri"/>
          <w:sz w:val="18"/>
          <w:szCs w:val="18"/>
        </w:rPr>
        <w:t>, тел.(34739)2-63-32</w:t>
      </w:r>
      <w:r w:rsidRPr="000E58FD">
        <w:rPr>
          <w:rFonts w:ascii="Calibri" w:hAnsi="Calibri"/>
          <w:sz w:val="18"/>
          <w:szCs w:val="18"/>
        </w:rPr>
        <w:tab/>
      </w:r>
      <w:r w:rsidRPr="000E58FD">
        <w:rPr>
          <w:rFonts w:ascii="Calibri" w:hAnsi="Calibri"/>
          <w:sz w:val="18"/>
          <w:szCs w:val="18"/>
        </w:rPr>
        <w:tab/>
        <w:t xml:space="preserve">                                                </w:t>
      </w:r>
      <w:proofErr w:type="spellStart"/>
      <w:r w:rsidRPr="000E58FD">
        <w:rPr>
          <w:rFonts w:ascii="Calibri" w:hAnsi="Calibri"/>
          <w:sz w:val="18"/>
          <w:szCs w:val="18"/>
        </w:rPr>
        <w:t>ул</w:t>
      </w:r>
      <w:proofErr w:type="gramStart"/>
      <w:r w:rsidRPr="000E58FD">
        <w:rPr>
          <w:rFonts w:ascii="Calibri" w:hAnsi="Calibri"/>
          <w:sz w:val="18"/>
          <w:szCs w:val="18"/>
        </w:rPr>
        <w:t>.П</w:t>
      </w:r>
      <w:proofErr w:type="gramEnd"/>
      <w:r w:rsidRPr="000E58FD">
        <w:rPr>
          <w:rFonts w:ascii="Calibri" w:hAnsi="Calibri"/>
          <w:sz w:val="18"/>
          <w:szCs w:val="18"/>
        </w:rPr>
        <w:t>арковая</w:t>
      </w:r>
      <w:proofErr w:type="spellEnd"/>
      <w:r w:rsidRPr="000E58FD">
        <w:rPr>
          <w:rFonts w:ascii="Calibri" w:hAnsi="Calibri"/>
          <w:sz w:val="18"/>
          <w:szCs w:val="18"/>
        </w:rPr>
        <w:t xml:space="preserve"> 5, тел.(34739), 2-63-32</w:t>
      </w:r>
    </w:p>
    <w:p w:rsidR="000E58FD" w:rsidRPr="000E58FD" w:rsidRDefault="000E58FD" w:rsidP="000E58FD">
      <w:pPr>
        <w:rPr>
          <w:rFonts w:ascii="Calibri" w:hAnsi="Calibri"/>
          <w:sz w:val="22"/>
          <w:szCs w:val="22"/>
          <w:lang w:val="en-US"/>
        </w:rPr>
      </w:pPr>
      <w:r w:rsidRPr="000E58FD">
        <w:rPr>
          <w:rFonts w:ascii="Calibri" w:hAnsi="Calibri"/>
          <w:sz w:val="18"/>
          <w:szCs w:val="18"/>
        </w:rPr>
        <w:t xml:space="preserve">  </w:t>
      </w:r>
      <w:proofErr w:type="gramStart"/>
      <w:r w:rsidRPr="000E58FD">
        <w:rPr>
          <w:rFonts w:ascii="Calibri" w:hAnsi="Calibri"/>
          <w:sz w:val="18"/>
          <w:szCs w:val="18"/>
        </w:rPr>
        <w:t>Е</w:t>
      </w:r>
      <w:proofErr w:type="gramEnd"/>
      <w:r w:rsidRPr="000E58FD">
        <w:rPr>
          <w:rFonts w:ascii="Calibri" w:hAnsi="Calibri"/>
          <w:sz w:val="18"/>
          <w:szCs w:val="18"/>
          <w:lang w:val="en-US"/>
        </w:rPr>
        <w:t xml:space="preserve">-mail </w:t>
      </w:r>
      <w:hyperlink r:id="rId7" w:history="1">
        <w:r w:rsidRPr="000E58FD">
          <w:rPr>
            <w:rFonts w:ascii="Calibri" w:hAnsi="Calibri"/>
            <w:color w:val="0000FF"/>
            <w:sz w:val="18"/>
            <w:szCs w:val="18"/>
            <w:u w:val="single"/>
            <w:lang w:val="en-US"/>
          </w:rPr>
          <w:t>admsaraisa@rambler.ru</w:t>
        </w:r>
      </w:hyperlink>
      <w:r w:rsidRPr="000E58FD">
        <w:rPr>
          <w:rFonts w:ascii="Calibri" w:hAnsi="Calibri"/>
          <w:sz w:val="18"/>
          <w:szCs w:val="18"/>
          <w:lang w:val="en-US"/>
        </w:rPr>
        <w:t xml:space="preserve">                                                                              </w:t>
      </w:r>
      <w:r w:rsidRPr="000E58FD">
        <w:rPr>
          <w:rFonts w:ascii="Calibri" w:hAnsi="Calibri"/>
          <w:sz w:val="18"/>
          <w:szCs w:val="18"/>
        </w:rPr>
        <w:t>Е</w:t>
      </w:r>
      <w:r w:rsidRPr="000E58FD">
        <w:rPr>
          <w:rFonts w:ascii="Calibri" w:hAnsi="Calibri"/>
          <w:sz w:val="18"/>
          <w:szCs w:val="18"/>
          <w:lang w:val="en-US"/>
        </w:rPr>
        <w:t>-mail admsaraisa@rambler.ru</w:t>
      </w:r>
    </w:p>
    <w:p w:rsidR="000E58FD" w:rsidRPr="000E58FD" w:rsidRDefault="000E58FD" w:rsidP="000E58FD">
      <w:pPr>
        <w:rPr>
          <w:rFonts w:ascii="Calibri" w:eastAsia="Calibri" w:hAnsi="Calibri"/>
          <w:lang w:val="en-US" w:eastAsia="en-US"/>
        </w:rPr>
      </w:pPr>
      <w:r w:rsidRPr="000E58FD">
        <w:rPr>
          <w:noProof/>
        </w:rPr>
        <mc:AlternateContent>
          <mc:Choice Requires="wps">
            <w:drawing>
              <wp:anchor distT="4294967294" distB="4294967294" distL="114300" distR="114300" simplePos="0" relativeHeight="251660288" behindDoc="0" locked="0" layoutInCell="0" allowOverlap="1" wp14:anchorId="15D0E1F0" wp14:editId="09786ABD">
                <wp:simplePos x="0" y="0"/>
                <wp:positionH relativeFrom="column">
                  <wp:posOffset>0</wp:posOffset>
                </wp:positionH>
                <wp:positionV relativeFrom="paragraph">
                  <wp:posOffset>92074</wp:posOffset>
                </wp:positionV>
                <wp:extent cx="6743700" cy="0"/>
                <wp:effectExtent l="0" t="19050" r="19050" b="381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" o:allowincell="f" strokeweight="4.5pt">
                <v:stroke linestyle="thickThin"/>
              </v:line>
            </w:pict>
          </mc:Fallback>
        </mc:AlternateContent>
      </w:r>
      <w:r w:rsidRPr="000E58FD">
        <w:rPr>
          <w:rFonts w:ascii="Calibri" w:eastAsia="Calibri" w:hAnsi="Calibri"/>
          <w:lang w:val="en-US" w:eastAsia="en-US"/>
        </w:rPr>
        <w:t xml:space="preserve">  </w:t>
      </w:r>
    </w:p>
    <w:p w:rsidR="000E58FD" w:rsidRPr="000E58FD" w:rsidRDefault="000E58FD" w:rsidP="000E58FD">
      <w:pPr>
        <w:rPr>
          <w:lang w:val="en-US"/>
        </w:rPr>
      </w:pPr>
    </w:p>
    <w:p w:rsidR="00CF7D27" w:rsidRDefault="00CF7D27" w:rsidP="00CF7D27">
      <w:pPr>
        <w:widowControl w:val="0"/>
        <w:suppressAutoHyphens/>
        <w:autoSpaceDE w:val="0"/>
        <w:ind w:firstLine="708"/>
        <w:rPr>
          <w:b/>
          <w:bCs/>
          <w:sz w:val="28"/>
          <w:szCs w:val="28"/>
          <w:lang w:eastAsia="ar-SA"/>
        </w:rPr>
      </w:pPr>
      <w:proofErr w:type="gramStart"/>
      <w:r w:rsidRPr="00EF6FC2">
        <w:rPr>
          <w:b/>
          <w:bCs/>
          <w:sz w:val="28"/>
          <w:szCs w:val="28"/>
          <w:lang w:eastAsia="ar-SA"/>
        </w:rPr>
        <w:t>K</w:t>
      </w:r>
      <w:proofErr w:type="gramEnd"/>
      <w:r w:rsidRPr="00EF6FC2">
        <w:rPr>
          <w:b/>
          <w:bCs/>
          <w:sz w:val="28"/>
          <w:szCs w:val="28"/>
          <w:lang w:eastAsia="ar-SA"/>
        </w:rPr>
        <w:t>АРАР</w:t>
      </w:r>
      <w:r w:rsidRPr="00EF6FC2">
        <w:rPr>
          <w:b/>
          <w:bCs/>
          <w:sz w:val="28"/>
          <w:szCs w:val="28"/>
          <w:lang w:eastAsia="ar-SA"/>
        </w:rPr>
        <w:tab/>
      </w:r>
      <w:r w:rsidRPr="00EF6FC2">
        <w:rPr>
          <w:b/>
          <w:bCs/>
          <w:sz w:val="28"/>
          <w:szCs w:val="28"/>
          <w:lang w:eastAsia="ar-SA"/>
        </w:rPr>
        <w:tab/>
      </w:r>
      <w:r w:rsidRPr="00EF6FC2">
        <w:rPr>
          <w:b/>
          <w:bCs/>
          <w:sz w:val="28"/>
          <w:szCs w:val="28"/>
          <w:lang w:eastAsia="ar-SA"/>
        </w:rPr>
        <w:tab/>
      </w:r>
      <w:r w:rsidRPr="00EF6FC2">
        <w:rPr>
          <w:b/>
          <w:bCs/>
          <w:sz w:val="28"/>
          <w:szCs w:val="28"/>
          <w:lang w:eastAsia="ar-SA"/>
        </w:rPr>
        <w:tab/>
        <w:t xml:space="preserve">           </w:t>
      </w:r>
      <w:r w:rsidRPr="00EF6FC2">
        <w:rPr>
          <w:b/>
          <w:bCs/>
          <w:sz w:val="28"/>
          <w:szCs w:val="28"/>
          <w:lang w:eastAsia="ar-SA"/>
        </w:rPr>
        <w:tab/>
        <w:t xml:space="preserve">                РЕШЕНИЕ</w:t>
      </w:r>
    </w:p>
    <w:p w:rsidR="00CF7D27" w:rsidRPr="00EF6FC2" w:rsidRDefault="00CF7D27" w:rsidP="00CF7D27">
      <w:pPr>
        <w:widowControl w:val="0"/>
        <w:suppressAutoHyphens/>
        <w:autoSpaceDE w:val="0"/>
        <w:ind w:firstLine="708"/>
        <w:rPr>
          <w:b/>
          <w:sz w:val="28"/>
          <w:szCs w:val="28"/>
          <w:lang w:eastAsia="ar-SA"/>
        </w:rPr>
      </w:pPr>
    </w:p>
    <w:p w:rsidR="00CF7D27" w:rsidRPr="00EF6FC2" w:rsidRDefault="000674CB" w:rsidP="00CF7D27">
      <w:pPr>
        <w:suppressAutoHyphens/>
        <w:autoSpaceDE w:val="0"/>
        <w:jc w:val="center"/>
        <w:rPr>
          <w:rFonts w:eastAsia="Arial"/>
          <w:b/>
          <w:bCs/>
          <w:sz w:val="28"/>
          <w:szCs w:val="28"/>
          <w:lang w:eastAsia="ar-SA"/>
        </w:rPr>
      </w:pPr>
      <w:r>
        <w:rPr>
          <w:rFonts w:eastAsia="Arial"/>
          <w:b/>
          <w:bCs/>
          <w:sz w:val="28"/>
          <w:szCs w:val="28"/>
          <w:lang w:eastAsia="ar-SA"/>
        </w:rPr>
        <w:t>16 декабрь  2015</w:t>
      </w:r>
      <w:r w:rsidR="00CF7D27">
        <w:rPr>
          <w:rFonts w:eastAsia="Arial"/>
          <w:b/>
          <w:bCs/>
          <w:sz w:val="28"/>
          <w:szCs w:val="28"/>
          <w:lang w:eastAsia="ar-SA"/>
        </w:rPr>
        <w:t xml:space="preserve"> й</w:t>
      </w:r>
      <w:r w:rsidR="00CF7D27">
        <w:rPr>
          <w:rFonts w:eastAsia="Arial"/>
          <w:b/>
          <w:bCs/>
          <w:sz w:val="28"/>
          <w:szCs w:val="28"/>
          <w:lang w:eastAsia="ar-SA"/>
        </w:rPr>
        <w:tab/>
      </w:r>
      <w:r w:rsidR="00CF7D27">
        <w:rPr>
          <w:rFonts w:eastAsia="Arial"/>
          <w:b/>
          <w:bCs/>
          <w:sz w:val="28"/>
          <w:szCs w:val="28"/>
          <w:lang w:eastAsia="ar-SA"/>
        </w:rPr>
        <w:tab/>
        <w:t xml:space="preserve">      № </w:t>
      </w:r>
      <w:r>
        <w:rPr>
          <w:rFonts w:eastAsia="Arial"/>
          <w:b/>
          <w:bCs/>
          <w:sz w:val="28"/>
          <w:szCs w:val="28"/>
          <w:lang w:val="ba-RU" w:eastAsia="ar-SA"/>
        </w:rPr>
        <w:t>6-04</w:t>
      </w:r>
      <w:r>
        <w:rPr>
          <w:rFonts w:eastAsia="Arial"/>
          <w:b/>
          <w:bCs/>
          <w:sz w:val="28"/>
          <w:szCs w:val="28"/>
          <w:lang w:eastAsia="ar-SA"/>
        </w:rPr>
        <w:tab/>
        <w:t xml:space="preserve">           16 декабря 2015</w:t>
      </w:r>
      <w:r w:rsidR="00CF7D27" w:rsidRPr="00EF6FC2">
        <w:rPr>
          <w:rFonts w:eastAsia="Arial"/>
          <w:b/>
          <w:bCs/>
          <w:sz w:val="28"/>
          <w:szCs w:val="28"/>
          <w:lang w:eastAsia="ar-SA"/>
        </w:rPr>
        <w:t xml:space="preserve"> г</w:t>
      </w:r>
      <w:r w:rsidR="00CF7D27" w:rsidRPr="00EF6FC2">
        <w:rPr>
          <w:rFonts w:eastAsia="Arial"/>
          <w:b/>
          <w:bCs/>
          <w:sz w:val="28"/>
          <w:szCs w:val="28"/>
          <w:lang w:eastAsia="ar-SA"/>
        </w:rPr>
        <w:tab/>
      </w:r>
    </w:p>
    <w:p w:rsidR="00430665" w:rsidRDefault="00430665" w:rsidP="00430665">
      <w:pPr>
        <w:tabs>
          <w:tab w:val="left" w:pos="795"/>
        </w:tabs>
        <w:ind w:right="360"/>
        <w:jc w:val="center"/>
        <w:rPr>
          <w:sz w:val="28"/>
          <w:szCs w:val="28"/>
        </w:rPr>
      </w:pPr>
    </w:p>
    <w:p w:rsidR="00430665" w:rsidRDefault="00430665" w:rsidP="00430665">
      <w:pPr>
        <w:shd w:val="clear" w:color="auto" w:fill="FFFFFF"/>
        <w:spacing w:after="225"/>
        <w:jc w:val="center"/>
        <w:rPr>
          <w:b/>
        </w:rPr>
      </w:pPr>
      <w:r>
        <w:rPr>
          <w:b/>
          <w:bCs/>
        </w:rPr>
        <w:t>Об утверждении Положения об оплате труда  и материальном  стимулировании главы  сельского  поселения</w:t>
      </w:r>
      <w:r>
        <w:rPr>
          <w:b/>
        </w:rPr>
        <w:t>, возглавляющего местную  администрацию и исполняющего  полномочия председателя представительного органа сельского поселения</w:t>
      </w:r>
      <w:r>
        <w:rPr>
          <w:b/>
          <w:bCs/>
        </w:rPr>
        <w:t>, муниципальных служащих и работников, осуществляющих техническое обеспечение администрации сельского поселения  </w:t>
      </w:r>
      <w:proofErr w:type="spellStart"/>
      <w:r w:rsidR="005D68D2">
        <w:rPr>
          <w:b/>
          <w:bCs/>
        </w:rPr>
        <w:t>Сарайсин</w:t>
      </w:r>
      <w:r w:rsidR="00CF7D27">
        <w:rPr>
          <w:b/>
          <w:bCs/>
        </w:rPr>
        <w:t>ский</w:t>
      </w:r>
      <w:proofErr w:type="spellEnd"/>
      <w:r>
        <w:rPr>
          <w:b/>
          <w:bCs/>
        </w:rPr>
        <w:t xml:space="preserve"> сельсовет муниципального района Стерлибашевский  район Республики Башкортостан</w:t>
      </w:r>
    </w:p>
    <w:p w:rsidR="00430665" w:rsidRDefault="00430665" w:rsidP="00153F60">
      <w:pPr>
        <w:shd w:val="clear" w:color="auto" w:fill="FFFFFF"/>
        <w:spacing w:after="225"/>
        <w:jc w:val="both"/>
      </w:pPr>
      <w:r>
        <w:t> </w:t>
      </w:r>
      <w:r>
        <w:tab/>
      </w:r>
      <w:proofErr w:type="gramStart"/>
      <w:r>
        <w:t>В соответствии с Федеральным </w:t>
      </w:r>
      <w:hyperlink r:id="rId8" w:tgtFrame="Logical" w:history="1">
        <w:r>
          <w:rPr>
            <w:rStyle w:val="a3"/>
          </w:rPr>
          <w:t>законом</w:t>
        </w:r>
      </w:hyperlink>
      <w:r>
        <w:t xml:space="preserve"> от 02.03.2007 г № 25-ФЗ «О муниципальной службе в Российской Федерации», соответствии с </w:t>
      </w:r>
      <w:hyperlink r:id="rId9" w:history="1">
        <w:r>
          <w:rPr>
            <w:rStyle w:val="a3"/>
          </w:rPr>
          <w:t>Законом</w:t>
        </w:r>
      </w:hyperlink>
      <w:r>
        <w:t xml:space="preserve"> Республики Башкортостан "О муниципальной службе в Республике Башкортостан" 16 июля 2007 года N 453-з (в ред. Законов РБ от 01.03.2010 N 221-з,,в ред. Закона РБ от 02.12.2016г. №4293 « О внесение изменений в  отдельные законодательные акты в сфере муниципальной  службы») </w:t>
      </w:r>
      <w:hyperlink r:id="rId10" w:tgtFrame="Logical" w:history="1">
        <w:r>
          <w:rPr>
            <w:rStyle w:val="a3"/>
          </w:rPr>
          <w:t>Постановление</w:t>
        </w:r>
        <w:proofErr w:type="gramEnd"/>
      </w:hyperlink>
      <w:proofErr w:type="gramStart"/>
      <w:r>
        <w:t>м Правительства Республики Башкортостан от 18.04.2007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w:t>
      </w:r>
      <w:hyperlink r:id="rId11" w:tgtFrame="Logical" w:history="1">
        <w:r>
          <w:rPr>
            <w:rStyle w:val="a3"/>
          </w:rPr>
          <w:t>постановлением</w:t>
        </w:r>
      </w:hyperlink>
      <w:r>
        <w:t> Правительства Республики Башкортостан от 09.06.2007 № 155 «О стандарте организации оплаты труда работников органов, в которых осуществляется государственная гражданская служба Республики Башкортостан»,  </w:t>
      </w:r>
      <w:hyperlink r:id="rId12" w:tgtFrame="Logical" w:history="1">
        <w:r>
          <w:rPr>
            <w:rStyle w:val="a3"/>
          </w:rPr>
          <w:t>Постановлением</w:t>
        </w:r>
      </w:hyperlink>
      <w:r>
        <w:t xml:space="preserve">  Правительства Республики Башкортостан от 24 декабря</w:t>
      </w:r>
      <w:proofErr w:type="gramEnd"/>
      <w:r>
        <w:t xml:space="preserve"> </w:t>
      </w:r>
      <w:proofErr w:type="gramStart"/>
      <w:r>
        <w:t xml:space="preserve">2013 года № 610 «Об утверждении  нормативов формирования расходов на оплату труда в органах местного самоуправления в Республике Башкортостан»   (в редакции </w:t>
      </w:r>
      <w:hyperlink r:id="rId13" w:history="1">
        <w:r>
          <w:rPr>
            <w:rStyle w:val="a3"/>
          </w:rPr>
          <w:t>Постановлений Правительства Республики Башкортостан от 25.03.2014 N 124</w:t>
        </w:r>
      </w:hyperlink>
      <w:r>
        <w:t xml:space="preserve">, </w:t>
      </w:r>
      <w:hyperlink r:id="rId14" w:history="1">
        <w:r>
          <w:rPr>
            <w:rStyle w:val="a3"/>
          </w:rPr>
          <w:t>от 28.04.2015 N 140</w:t>
        </w:r>
      </w:hyperlink>
      <w:r>
        <w:t xml:space="preserve">) и   в целях упорядочения оплаты труда и материального стимулирования муниципальных служащих, замещающих должности муниципальной службы в Администрации  сельского поселения </w:t>
      </w:r>
      <w:proofErr w:type="spellStart"/>
      <w:r w:rsidR="005D68D2">
        <w:t>Сарайсин</w:t>
      </w:r>
      <w:r w:rsidR="00CF7D27">
        <w:t>ский</w:t>
      </w:r>
      <w:proofErr w:type="spellEnd"/>
      <w:r>
        <w:t xml:space="preserve"> сельсовет муниципального района Стерлибашевский   район Республики Башкортостан, Совет</w:t>
      </w:r>
      <w:proofErr w:type="gramEnd"/>
      <w:r>
        <w:t xml:space="preserve"> сельского поселения  </w:t>
      </w:r>
      <w:proofErr w:type="spellStart"/>
      <w:r w:rsidR="005D68D2">
        <w:t>Сарайсин</w:t>
      </w:r>
      <w:r w:rsidR="00CF7D27">
        <w:t>ский</w:t>
      </w:r>
      <w:proofErr w:type="spellEnd"/>
      <w:r>
        <w:t xml:space="preserve">  сельсовет муниципального  района  Стерлибашевский район Республики Башкортостан  РЕШИЛ:</w:t>
      </w:r>
    </w:p>
    <w:p w:rsidR="00430665" w:rsidRDefault="00430665" w:rsidP="00430665">
      <w:pPr>
        <w:shd w:val="clear" w:color="auto" w:fill="FFFFFF"/>
        <w:spacing w:after="225"/>
        <w:ind w:firstLine="708"/>
        <w:jc w:val="both"/>
      </w:pPr>
      <w:r>
        <w:t xml:space="preserve">1. Утвердить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w:t>
      </w:r>
      <w:proofErr w:type="spellStart"/>
      <w:r w:rsidR="005D68D2">
        <w:t>Сарайсин</w:t>
      </w:r>
      <w:r w:rsidR="00CF7D27">
        <w:t>ский</w:t>
      </w:r>
      <w:proofErr w:type="spellEnd"/>
      <w:r>
        <w:t xml:space="preserve"> сельсовет муниципального района Стерлибашевский  район Республики Башкортостан  (прилагается).</w:t>
      </w:r>
    </w:p>
    <w:p w:rsidR="00430665" w:rsidRPr="005D68D2" w:rsidRDefault="005D68D2" w:rsidP="005D68D2">
      <w:pPr>
        <w:shd w:val="clear" w:color="auto" w:fill="FFFFFF"/>
        <w:spacing w:after="225"/>
        <w:ind w:firstLine="708"/>
        <w:jc w:val="both"/>
      </w:pPr>
      <w:r>
        <w:t xml:space="preserve">2. </w:t>
      </w:r>
      <w:proofErr w:type="gramStart"/>
      <w:r>
        <w:t xml:space="preserve">Признать утратившим силу </w:t>
      </w:r>
      <w:r w:rsidR="00430665">
        <w:t xml:space="preserve">решение Совета  сельского поселения  </w:t>
      </w:r>
      <w:proofErr w:type="spellStart"/>
      <w:r>
        <w:t>Сарайсинский</w:t>
      </w:r>
      <w:proofErr w:type="spellEnd"/>
      <w:r>
        <w:t xml:space="preserve">  сельсовет: от 10.08.2011 года № 8-1</w:t>
      </w:r>
      <w:r w:rsidR="00430665">
        <w:t xml:space="preserve"> «</w:t>
      </w:r>
      <w:r w:rsidR="00430665">
        <w:rPr>
          <w:bCs/>
        </w:rPr>
        <w:t>Об утверждении Положения об оплате труда  и материальном  стимулировании главы  сельского  поселения</w:t>
      </w:r>
      <w:r w:rsidR="00430665">
        <w:t xml:space="preserve">, </w:t>
      </w:r>
      <w:r w:rsidR="00430665">
        <w:lastRenderedPageBreak/>
        <w:t>возглавляющего местную  администрацию и исполняющего  полномочия председателя представительного органа сельского поселения</w:t>
      </w:r>
      <w:r w:rsidR="00430665">
        <w:rPr>
          <w:bCs/>
        </w:rPr>
        <w:t>, муниципальных служащих и работников, осуществляющих техническое обеспечение администрации сельского поселения  </w:t>
      </w:r>
      <w:proofErr w:type="spellStart"/>
      <w:r>
        <w:t>Сарайсин</w:t>
      </w:r>
      <w:r w:rsidR="00CF7D27">
        <w:t>ский</w:t>
      </w:r>
      <w:proofErr w:type="spellEnd"/>
      <w:r w:rsidR="00430665">
        <w:rPr>
          <w:bCs/>
        </w:rPr>
        <w:t xml:space="preserve"> сельсовет муниципального района Стерлибашевский  район Республики Башкортостан».</w:t>
      </w:r>
      <w:proofErr w:type="gramEnd"/>
    </w:p>
    <w:p w:rsidR="00430665" w:rsidRDefault="005D68D2" w:rsidP="00430665">
      <w:pPr>
        <w:ind w:firstLine="360"/>
        <w:jc w:val="both"/>
      </w:pPr>
      <w:r>
        <w:t xml:space="preserve">        3. Настоящее</w:t>
      </w:r>
      <w:r w:rsidR="00430665">
        <w:t xml:space="preserve"> решение </w:t>
      </w:r>
      <w:r>
        <w:t>разместить в сети общего доступа «Интернет» на официальном сайте</w:t>
      </w:r>
      <w:r w:rsidR="00430665">
        <w:t xml:space="preserve"> Администрации сельского поселения </w:t>
      </w:r>
      <w:proofErr w:type="spellStart"/>
      <w:r>
        <w:t>Сарайсин</w:t>
      </w:r>
      <w:r w:rsidR="00CF7D27">
        <w:t>ский</w:t>
      </w:r>
      <w:proofErr w:type="spellEnd"/>
      <w:r w:rsidR="00430665">
        <w:t xml:space="preserve"> сельсовет муниципального района Стерлибашевский район Республики Башкортостан.</w:t>
      </w:r>
    </w:p>
    <w:p w:rsidR="00430665" w:rsidRDefault="00430665" w:rsidP="00430665">
      <w:pPr>
        <w:autoSpaceDE w:val="0"/>
        <w:autoSpaceDN w:val="0"/>
        <w:adjustRightInd w:val="0"/>
        <w:ind w:firstLine="540"/>
        <w:jc w:val="both"/>
      </w:pPr>
      <w:r>
        <w:t xml:space="preserve">    4. </w:t>
      </w:r>
      <w:proofErr w:type="gramStart"/>
      <w:r>
        <w:t>Контроль за</w:t>
      </w:r>
      <w:proofErr w:type="gramEnd"/>
      <w:r>
        <w:t xml:space="preserve"> исполнением настоящего решения возложить на постоянную комиссию по бюджету, налогам и вопросам  собственности.</w:t>
      </w:r>
    </w:p>
    <w:p w:rsidR="005D68D2" w:rsidRDefault="005D68D2" w:rsidP="00430665">
      <w:pPr>
        <w:autoSpaceDE w:val="0"/>
        <w:autoSpaceDN w:val="0"/>
        <w:adjustRightInd w:val="0"/>
        <w:ind w:firstLine="540"/>
        <w:jc w:val="both"/>
      </w:pPr>
      <w:r>
        <w:t xml:space="preserve">    5. Данное решение вступает в силу со дня подписания.</w:t>
      </w:r>
    </w:p>
    <w:p w:rsidR="00430665" w:rsidRDefault="00430665" w:rsidP="00430665"/>
    <w:p w:rsidR="00430665" w:rsidRDefault="00430665" w:rsidP="00430665"/>
    <w:p w:rsidR="00430665" w:rsidRDefault="00430665" w:rsidP="00430665">
      <w:pPr>
        <w:jc w:val="both"/>
        <w:rPr>
          <w:lang w:val="be-BY"/>
        </w:rPr>
      </w:pPr>
      <w:r>
        <w:t>Глава  сельского</w:t>
      </w:r>
      <w:r>
        <w:rPr>
          <w:lang w:val="be-BY"/>
        </w:rPr>
        <w:t xml:space="preserve"> </w:t>
      </w:r>
      <w:r>
        <w:t xml:space="preserve">поселения </w:t>
      </w:r>
    </w:p>
    <w:p w:rsidR="00430665" w:rsidRDefault="005D68D2" w:rsidP="00430665">
      <w:pPr>
        <w:jc w:val="both"/>
      </w:pPr>
      <w:proofErr w:type="spellStart"/>
      <w:r>
        <w:t>Сарайсин</w:t>
      </w:r>
      <w:r w:rsidR="00CF7D27">
        <w:t>ский</w:t>
      </w:r>
      <w:proofErr w:type="spellEnd"/>
      <w:r w:rsidR="00CF7D27">
        <w:t xml:space="preserve"> </w:t>
      </w:r>
      <w:r w:rsidR="00430665">
        <w:t xml:space="preserve">сельсовет </w:t>
      </w:r>
      <w:r w:rsidR="00430665">
        <w:rPr>
          <w:lang w:val="be-BY"/>
        </w:rPr>
        <w:t xml:space="preserve">  </w:t>
      </w:r>
      <w:r w:rsidR="00430665">
        <w:tab/>
      </w:r>
      <w:r w:rsidR="00430665">
        <w:tab/>
      </w:r>
      <w:r w:rsidR="00430665">
        <w:tab/>
      </w:r>
      <w:r w:rsidR="00430665">
        <w:tab/>
      </w:r>
      <w:r w:rsidR="00430665">
        <w:tab/>
        <w:t xml:space="preserve">        </w:t>
      </w:r>
      <w:proofErr w:type="spellStart"/>
      <w:r>
        <w:t>А.С.Хасанов</w:t>
      </w:r>
      <w:proofErr w:type="spellEnd"/>
      <w:r w:rsidR="00430665">
        <w:t xml:space="preserve"> </w:t>
      </w: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jc w:val="both"/>
      </w:pPr>
    </w:p>
    <w:p w:rsidR="00430665" w:rsidRDefault="00430665" w:rsidP="00430665">
      <w:pPr>
        <w:shd w:val="clear" w:color="auto" w:fill="FFFFFF"/>
        <w:spacing w:after="225"/>
        <w:rPr>
          <w:lang w:val="ba-RU"/>
        </w:rPr>
      </w:pPr>
    </w:p>
    <w:p w:rsidR="00153F60" w:rsidRDefault="00153F60" w:rsidP="00430665">
      <w:pPr>
        <w:shd w:val="clear" w:color="auto" w:fill="FFFFFF"/>
        <w:spacing w:after="225"/>
        <w:rPr>
          <w:lang w:val="ba-RU"/>
        </w:rPr>
      </w:pPr>
    </w:p>
    <w:p w:rsidR="00153F60" w:rsidRDefault="00153F60" w:rsidP="00430665">
      <w:pPr>
        <w:shd w:val="clear" w:color="auto" w:fill="FFFFFF"/>
        <w:spacing w:after="225"/>
        <w:rPr>
          <w:lang w:val="ba-RU"/>
        </w:rPr>
      </w:pPr>
    </w:p>
    <w:p w:rsidR="00153F60" w:rsidRDefault="00153F60" w:rsidP="00430665">
      <w:pPr>
        <w:shd w:val="clear" w:color="auto" w:fill="FFFFFF"/>
        <w:spacing w:after="225"/>
        <w:rPr>
          <w:lang w:val="ba-RU"/>
        </w:rPr>
      </w:pPr>
    </w:p>
    <w:p w:rsidR="000674CB" w:rsidRDefault="000674CB" w:rsidP="00430665">
      <w:pPr>
        <w:shd w:val="clear" w:color="auto" w:fill="FFFFFF"/>
        <w:spacing w:after="225"/>
        <w:rPr>
          <w:lang w:val="ba-RU"/>
        </w:rPr>
      </w:pPr>
    </w:p>
    <w:p w:rsidR="00430665" w:rsidRDefault="00430665" w:rsidP="00CF7D27">
      <w:pPr>
        <w:shd w:val="clear" w:color="auto" w:fill="FFFFFF"/>
        <w:spacing w:after="225"/>
        <w:ind w:left="1416"/>
        <w:jc w:val="right"/>
      </w:pPr>
      <w:r>
        <w:rPr>
          <w:bCs/>
        </w:rPr>
        <w:lastRenderedPageBreak/>
        <w:t>Приложение                                                                                                                                                             к решению</w:t>
      </w:r>
      <w:r>
        <w:t xml:space="preserve"> </w:t>
      </w:r>
      <w:r>
        <w:rPr>
          <w:bCs/>
        </w:rPr>
        <w:t xml:space="preserve"> Совета                                                                                                                                      сельского поселения </w:t>
      </w:r>
      <w:r>
        <w:t xml:space="preserve"> </w:t>
      </w:r>
      <w:r>
        <w:rPr>
          <w:bCs/>
        </w:rPr>
        <w:t xml:space="preserve">                                                                                              </w:t>
      </w:r>
      <w:r w:rsidR="00CF7D27">
        <w:rPr>
          <w:bCs/>
        </w:rPr>
        <w:t xml:space="preserve">            </w:t>
      </w:r>
      <w:proofErr w:type="spellStart"/>
      <w:r w:rsidR="005D68D2">
        <w:t>Сарайсин</w:t>
      </w:r>
      <w:r w:rsidR="00CF7D27">
        <w:t>ский</w:t>
      </w:r>
      <w:proofErr w:type="spellEnd"/>
      <w:r w:rsidR="00CF7D27">
        <w:t xml:space="preserve"> </w:t>
      </w:r>
      <w:r>
        <w:rPr>
          <w:bCs/>
        </w:rPr>
        <w:t>   сельсовет</w:t>
      </w:r>
      <w:r>
        <w:t xml:space="preserve"> </w:t>
      </w:r>
      <w:r>
        <w:rPr>
          <w:bCs/>
        </w:rPr>
        <w:t xml:space="preserve">                                                                                                            муниципального района                                                                                        </w:t>
      </w:r>
      <w:r w:rsidR="00CF7D27">
        <w:rPr>
          <w:bCs/>
        </w:rPr>
        <w:t xml:space="preserve">                   </w:t>
      </w:r>
      <w:r>
        <w:rPr>
          <w:bCs/>
        </w:rPr>
        <w:t>Стерлибашевский район</w:t>
      </w:r>
      <w:r>
        <w:t xml:space="preserve"> </w:t>
      </w:r>
      <w:r>
        <w:rPr>
          <w:bCs/>
        </w:rPr>
        <w:t xml:space="preserve">                                                                                                                   Республики Башкортостан</w:t>
      </w:r>
      <w:r>
        <w:t xml:space="preserve"> </w:t>
      </w:r>
      <w:r>
        <w:rPr>
          <w:bCs/>
        </w:rPr>
        <w:t xml:space="preserve">                                                                                                       </w:t>
      </w:r>
      <w:r w:rsidR="00CF7D27">
        <w:rPr>
          <w:bCs/>
        </w:rPr>
        <w:t xml:space="preserve">                            № </w:t>
      </w:r>
      <w:r w:rsidR="005D68D2">
        <w:rPr>
          <w:bCs/>
          <w:lang w:val="ba-RU"/>
        </w:rPr>
        <w:t>6-04</w:t>
      </w:r>
      <w:r w:rsidR="005D68D2">
        <w:rPr>
          <w:bCs/>
        </w:rPr>
        <w:t> от   16.12.2015</w:t>
      </w:r>
      <w:r>
        <w:rPr>
          <w:bCs/>
        </w:rPr>
        <w:t xml:space="preserve"> г.</w:t>
      </w:r>
      <w:r>
        <w:t> </w:t>
      </w:r>
    </w:p>
    <w:p w:rsidR="00430665" w:rsidRDefault="00430665" w:rsidP="00430665">
      <w:pPr>
        <w:shd w:val="clear" w:color="auto" w:fill="FFFFFF"/>
        <w:spacing w:after="225"/>
        <w:jc w:val="center"/>
      </w:pPr>
      <w:r>
        <w:rPr>
          <w:bCs/>
        </w:rPr>
        <w:t>Положение об  оплате труда    и   материальном  стимулировании  главы сельского поселения, муниципальных служащих, замещающих должности муниципальной службы  и работников, осуществляющих техническое обеспечение в администрации  сельского поселения   </w:t>
      </w:r>
      <w:proofErr w:type="spellStart"/>
      <w:r w:rsidR="005D68D2">
        <w:t>Сарайсин</w:t>
      </w:r>
      <w:r w:rsidR="006023C8">
        <w:t>ский</w:t>
      </w:r>
      <w:proofErr w:type="spellEnd"/>
      <w:r>
        <w:rPr>
          <w:bCs/>
        </w:rPr>
        <w:t xml:space="preserve"> сельсовет муниципального района  Стерлибашевский район Республики Башкортостан</w:t>
      </w:r>
      <w:r>
        <w:t> </w:t>
      </w:r>
    </w:p>
    <w:p w:rsidR="00430665" w:rsidRDefault="00430665" w:rsidP="00430665">
      <w:pPr>
        <w:shd w:val="clear" w:color="auto" w:fill="FFFFFF"/>
        <w:spacing w:after="225"/>
      </w:pPr>
      <w:r>
        <w:rPr>
          <w:bCs/>
        </w:rPr>
        <w:t>Общие Положения</w:t>
      </w:r>
      <w:r>
        <w:t> </w:t>
      </w:r>
    </w:p>
    <w:p w:rsidR="00430665" w:rsidRDefault="00430665" w:rsidP="00430665">
      <w:pPr>
        <w:shd w:val="clear" w:color="auto" w:fill="FFFFFF"/>
        <w:spacing w:after="225"/>
        <w:jc w:val="both"/>
      </w:pPr>
      <w:r>
        <w:t>1.   Настоящее Положение устанавливает размер расходов на оплату труда главы сельского поселения, муниципальных служащих и работников, осуществляющих техническое обеспечение деятельности (далее – Положение). Положением определяется  размер и условия оплаты труда  глав сельских поселений, муниципальных служащих, в том числе размер денежного содержания, должностного оклада, ежемесячных и иных дополнительных выплат, а также виды материального стимулирования и порядок их осуществления.</w:t>
      </w:r>
    </w:p>
    <w:p w:rsidR="00430665" w:rsidRDefault="00430665" w:rsidP="00430665">
      <w:pPr>
        <w:shd w:val="clear" w:color="auto" w:fill="FFFFFF"/>
        <w:spacing w:after="225"/>
        <w:jc w:val="both"/>
      </w:pPr>
      <w:r>
        <w:t>2.  </w:t>
      </w:r>
      <w:proofErr w:type="gramStart"/>
      <w:r>
        <w:t>Настоящее Положение разработано в соответствии с Трудовым </w:t>
      </w:r>
      <w:hyperlink r:id="rId15" w:tgtFrame="Logical" w:history="1">
        <w:r>
          <w:rPr>
            <w:rStyle w:val="a3"/>
            <w:color w:val="A75E2E"/>
          </w:rPr>
          <w:t>кодекс</w:t>
        </w:r>
      </w:hyperlink>
      <w:r>
        <w:rPr>
          <w:color w:val="0000FF"/>
        </w:rPr>
        <w:t>ом</w:t>
      </w:r>
      <w:r>
        <w:t> Российской Федерации, </w:t>
      </w:r>
      <w:hyperlink r:id="rId16" w:tgtFrame="Logical" w:history="1">
        <w:r>
          <w:rPr>
            <w:rStyle w:val="a3"/>
            <w:color w:val="A75E2E"/>
          </w:rPr>
          <w:t>Законом</w:t>
        </w:r>
      </w:hyperlink>
      <w:r>
        <w:rPr>
          <w:color w:val="000000"/>
        </w:rPr>
        <w:t> </w:t>
      </w:r>
      <w:r>
        <w:t>Республики Башкортостан от 16 июля 2007 года № 453-3 «О муниципальной службе в Республике Башкортостан», </w:t>
      </w:r>
      <w:hyperlink r:id="rId17" w:tgtFrame="Logical" w:history="1">
        <w:r>
          <w:rPr>
            <w:rStyle w:val="a3"/>
            <w:color w:val="A75E2E"/>
          </w:rPr>
          <w:t>Постановление</w:t>
        </w:r>
      </w:hyperlink>
      <w:r>
        <w:rPr>
          <w:color w:val="0000FF"/>
        </w:rPr>
        <w:t>м</w:t>
      </w:r>
      <w:r>
        <w:rPr>
          <w:color w:val="000000"/>
        </w:rPr>
        <w:t> </w:t>
      </w:r>
      <w:r>
        <w:t>Правительства Республики Башкортостан от 18.04.2007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w:t>
      </w:r>
      <w:hyperlink r:id="rId18" w:tgtFrame="Logical" w:history="1">
        <w:r>
          <w:rPr>
            <w:rStyle w:val="a3"/>
            <w:color w:val="A75E2E"/>
          </w:rPr>
          <w:t>Постановлением</w:t>
        </w:r>
      </w:hyperlink>
      <w:r>
        <w:t xml:space="preserve"> Правительства</w:t>
      </w:r>
      <w:proofErr w:type="gramEnd"/>
      <w:r>
        <w:t xml:space="preserve">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430665" w:rsidRDefault="00430665" w:rsidP="006023C8">
      <w:pPr>
        <w:shd w:val="clear" w:color="auto" w:fill="FFFFFF"/>
        <w:jc w:val="both"/>
      </w:pPr>
      <w:r>
        <w:t>3.  Настоящее Положение распространяется на главу сельского поселения, муниципальных служащих, на работников, осуществляющих техническое обеспечение деятельности  в  Администрации сельского поселения   </w:t>
      </w:r>
      <w:proofErr w:type="spellStart"/>
      <w:r w:rsidR="005D68D2">
        <w:t>Сарайсин</w:t>
      </w:r>
      <w:r w:rsidR="006023C8">
        <w:t>ский</w:t>
      </w:r>
      <w:proofErr w:type="spellEnd"/>
      <w:r>
        <w:t> сельсовет  муниципального района Стерлибашевский район  (далее – работодатель).</w:t>
      </w:r>
    </w:p>
    <w:p w:rsidR="00430665" w:rsidRDefault="00430665" w:rsidP="00430665">
      <w:pPr>
        <w:shd w:val="clear" w:color="auto" w:fill="FFFFFF"/>
        <w:spacing w:after="225"/>
        <w:jc w:val="both"/>
      </w:pPr>
      <w:r>
        <w:t>4. Материальное стимулирование осуществляется в целях усиления заинтересованности муниципальных служащих, работников, осуществляющих техническое обеспечение деятельности в Администрации  в реализации возложенных на них задач, улучшения качества выполняемых работ, повышения исполнительной дисциплины и повышения ответственности при исполнении должностных обязанностей.</w:t>
      </w:r>
    </w:p>
    <w:p w:rsidR="00430665" w:rsidRDefault="00430665" w:rsidP="00430665">
      <w:pPr>
        <w:shd w:val="clear" w:color="auto" w:fill="FFFFFF"/>
        <w:spacing w:after="225"/>
        <w:jc w:val="both"/>
      </w:pPr>
      <w:r>
        <w:t>5.  Выплата материальной помощи  </w:t>
      </w:r>
      <w:proofErr w:type="gramStart"/>
      <w:r>
        <w:t>согласно</w:t>
      </w:r>
      <w:proofErr w:type="gramEnd"/>
      <w:r>
        <w:t xml:space="preserve"> настоящего Положения осуществляется в соответствии с решением главы Администрации в пределах средств, выделяемых из бюджета сельского поселения </w:t>
      </w:r>
      <w:proofErr w:type="spellStart"/>
      <w:r w:rsidR="005D68D2">
        <w:t>Сарайсин</w:t>
      </w:r>
      <w:r w:rsidR="006023C8">
        <w:t>ский</w:t>
      </w:r>
      <w:proofErr w:type="spellEnd"/>
      <w:r>
        <w:t xml:space="preserve"> сельсовет муниципального района Стерлибашевский район  Республики Башкортостан на соответствующий год, на оплату труда муниципальных служащих. При этом на цели материального стимулирования </w:t>
      </w:r>
      <w:r>
        <w:lastRenderedPageBreak/>
        <w:t>муниципальных служащих по решению главы Администрации   может использоваться экономия по смете расходов на содержание аппарата управления.</w:t>
      </w:r>
    </w:p>
    <w:p w:rsidR="00430665" w:rsidRDefault="00430665" w:rsidP="00430665">
      <w:pPr>
        <w:shd w:val="clear" w:color="auto" w:fill="FFFFFF"/>
        <w:spacing w:after="225"/>
      </w:pPr>
      <w:r>
        <w:t> </w:t>
      </w:r>
    </w:p>
    <w:p w:rsidR="00430665" w:rsidRDefault="00430665" w:rsidP="00430665">
      <w:pPr>
        <w:shd w:val="clear" w:color="auto" w:fill="FFFFFF"/>
        <w:spacing w:after="225"/>
        <w:jc w:val="center"/>
        <w:rPr>
          <w:b/>
          <w:sz w:val="22"/>
          <w:szCs w:val="22"/>
        </w:rPr>
      </w:pPr>
      <w:r>
        <w:rPr>
          <w:b/>
          <w:bCs/>
          <w:sz w:val="22"/>
          <w:szCs w:val="22"/>
        </w:rPr>
        <w:t>Раздел 1 Денежное содержание главы сельского поселения и муниципальных служащих админ</w:t>
      </w:r>
      <w:r w:rsidR="006023C8">
        <w:rPr>
          <w:b/>
          <w:bCs/>
          <w:sz w:val="22"/>
          <w:szCs w:val="22"/>
        </w:rPr>
        <w:t>истрации сельского поселения   </w:t>
      </w:r>
      <w:proofErr w:type="spellStart"/>
      <w:r w:rsidR="005D68D2">
        <w:rPr>
          <w:b/>
        </w:rPr>
        <w:t>Сарайсин</w:t>
      </w:r>
      <w:r w:rsidR="006023C8" w:rsidRPr="006023C8">
        <w:rPr>
          <w:b/>
        </w:rPr>
        <w:t>ский</w:t>
      </w:r>
      <w:proofErr w:type="spellEnd"/>
      <w:r w:rsidRPr="006023C8">
        <w:rPr>
          <w:b/>
          <w:bCs/>
          <w:sz w:val="22"/>
          <w:szCs w:val="22"/>
        </w:rPr>
        <w:t> </w:t>
      </w:r>
      <w:r>
        <w:rPr>
          <w:b/>
          <w:bCs/>
          <w:sz w:val="22"/>
          <w:szCs w:val="22"/>
        </w:rPr>
        <w:t> сельсовет муниципального района Стерлибашевский  район Республики Башкортостан </w:t>
      </w:r>
    </w:p>
    <w:p w:rsidR="00430665" w:rsidRDefault="00430665" w:rsidP="00430665">
      <w:pPr>
        <w:shd w:val="clear" w:color="auto" w:fill="FFFFFF"/>
        <w:spacing w:after="225"/>
      </w:pPr>
      <w:r>
        <w:rPr>
          <w:bCs/>
        </w:rPr>
        <w:t>1.  Состав денежного содержания</w:t>
      </w:r>
      <w:r>
        <w:t> </w:t>
      </w:r>
    </w:p>
    <w:p w:rsidR="00430665" w:rsidRDefault="00430665" w:rsidP="00430665">
      <w:pPr>
        <w:shd w:val="clear" w:color="auto" w:fill="FFFFFF"/>
        <w:spacing w:after="225"/>
        <w:jc w:val="both"/>
      </w:pPr>
      <w:r>
        <w:t>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430665" w:rsidRDefault="00430665" w:rsidP="00430665">
      <w:pPr>
        <w:shd w:val="clear" w:color="auto" w:fill="FFFFFF"/>
        <w:spacing w:after="225"/>
        <w:jc w:val="both"/>
      </w:pPr>
      <w:r>
        <w:t>1.2.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и надбавки за классный чин лицу, замещающему должность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430665" w:rsidRDefault="00430665" w:rsidP="00430665">
      <w:pPr>
        <w:shd w:val="clear" w:color="auto" w:fill="FFFFFF"/>
        <w:spacing w:after="225"/>
        <w:jc w:val="both"/>
      </w:pPr>
      <w:r>
        <w:t>К иным дополнительным выплатам относятся надбавки к должностному окладу за классный чин, за выслугу лет, за особые условия службы, денежное поощрение, премия по результатам работы, единовременная выплата при предоставлении ежегодного оплачиваемого отпуска, материальная помощь.</w:t>
      </w:r>
    </w:p>
    <w:p w:rsidR="00430665" w:rsidRDefault="00430665" w:rsidP="00430665">
      <w:pPr>
        <w:shd w:val="clear" w:color="auto" w:fill="FFFFFF"/>
        <w:spacing w:after="225"/>
        <w:jc w:val="both"/>
      </w:pPr>
      <w:r>
        <w:t>1.3. К денежному содержанию муниципальных служащих устанавливается районный коэффициент в соответствии с законодательством Республики Башкортостан. </w:t>
      </w:r>
    </w:p>
    <w:p w:rsidR="00430665" w:rsidRDefault="00430665" w:rsidP="00430665">
      <w:pPr>
        <w:shd w:val="clear" w:color="auto" w:fill="FFFFFF"/>
        <w:spacing w:after="225"/>
      </w:pPr>
      <w:r>
        <w:rPr>
          <w:bCs/>
        </w:rPr>
        <w:t>2.  Денежные вознаграждения и должностные оклады</w:t>
      </w:r>
      <w:r>
        <w:t> </w:t>
      </w:r>
    </w:p>
    <w:p w:rsidR="00430665" w:rsidRDefault="00430665" w:rsidP="00430665">
      <w:pPr>
        <w:shd w:val="clear" w:color="auto" w:fill="FFFFFF"/>
        <w:spacing w:after="225"/>
        <w:jc w:val="both"/>
      </w:pPr>
      <w:r>
        <w:t>2.1. Денежное вознаграждение главе сельского поселения,  должностные оклады муниципальным служащими ежемесячные денежные поощрения устанавливаются в пределах, определенных в приложении № 1 </w:t>
      </w:r>
      <w:hyperlink r:id="rId19" w:tgtFrame="Logical" w:history="1">
        <w:r>
          <w:rPr>
            <w:rStyle w:val="a3"/>
            <w:color w:val="A75E2E"/>
          </w:rPr>
          <w:t>Постановления</w:t>
        </w:r>
      </w:hyperlink>
      <w:r>
        <w:t>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430665" w:rsidRDefault="00430665" w:rsidP="00430665">
      <w:pPr>
        <w:shd w:val="clear" w:color="auto" w:fill="FFFFFF"/>
        <w:spacing w:after="225"/>
        <w:jc w:val="both"/>
      </w:pPr>
      <w:r>
        <w:t xml:space="preserve">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w:t>
      </w:r>
      <w:proofErr w:type="gramStart"/>
      <w:r>
        <w:t>согласно решения</w:t>
      </w:r>
      <w:proofErr w:type="gramEnd"/>
      <w:r>
        <w:t xml:space="preserve"> главы Администрации сельского поселения.</w:t>
      </w:r>
    </w:p>
    <w:p w:rsidR="00430665" w:rsidRDefault="00430665" w:rsidP="00430665">
      <w:pPr>
        <w:shd w:val="clear" w:color="auto" w:fill="FFFFFF"/>
        <w:spacing w:after="225"/>
        <w:jc w:val="both"/>
      </w:pPr>
      <w:r>
        <w:t xml:space="preserve">2.2. </w:t>
      </w:r>
      <w:proofErr w:type="gramStart"/>
      <w:r>
        <w:t>Ежемесячная надбавка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20" w:tgtFrame="Logical" w:history="1">
        <w:r>
          <w:rPr>
            <w:rStyle w:val="a3"/>
            <w:color w:val="A75E2E"/>
          </w:rPr>
          <w:t>Законом</w:t>
        </w:r>
      </w:hyperlink>
      <w:r w:rsidR="006023C8">
        <w:rPr>
          <w:rStyle w:val="a3"/>
          <w:color w:val="A75E2E"/>
          <w:lang w:val="ba-RU"/>
        </w:rPr>
        <w:t xml:space="preserve"> </w:t>
      </w:r>
      <w:r>
        <w:t xml:space="preserve">Республики Башкортостан от 28 мая </w:t>
      </w:r>
      <w:smartTag w:uri="urn:schemas-microsoft-com:office:smarttags" w:element="metricconverter">
        <w:smartTagPr>
          <w:attr w:name="ProductID" w:val="2009 г"/>
        </w:smartTagPr>
        <w:r>
          <w:t>2009 г</w:t>
        </w:r>
      </w:smartTag>
      <w:r>
        <w:t>. №129-3 «О порядке присвоения и сохранения классных чинов муниципальных служащих Республики Башкортостан».</w:t>
      </w:r>
      <w:proofErr w:type="gramEnd"/>
      <w:r>
        <w:t xml:space="preserve"> Размер ежемесячной надбавки к должностному окладу за классный чин устанавливается </w:t>
      </w:r>
      <w:proofErr w:type="gramStart"/>
      <w:r>
        <w:t>согласно приложения</w:t>
      </w:r>
      <w:proofErr w:type="gramEnd"/>
      <w:r>
        <w:t xml:space="preserve"> № 2 </w:t>
      </w:r>
      <w:hyperlink r:id="rId21" w:tgtFrame="Logical" w:history="1">
        <w:r>
          <w:rPr>
            <w:rStyle w:val="a3"/>
            <w:color w:val="A75E2E"/>
          </w:rPr>
          <w:t>Постановления</w:t>
        </w:r>
      </w:hyperlink>
      <w:r w:rsidR="006023C8">
        <w:rPr>
          <w:rStyle w:val="a3"/>
          <w:color w:val="A75E2E"/>
          <w:lang w:val="ba-RU"/>
        </w:rPr>
        <w:t xml:space="preserve"> </w:t>
      </w:r>
      <w:r>
        <w:t>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430665" w:rsidRDefault="00430665" w:rsidP="00430665">
      <w:pPr>
        <w:shd w:val="clear" w:color="auto" w:fill="FFFFFF"/>
        <w:spacing w:after="225"/>
        <w:jc w:val="both"/>
      </w:pPr>
      <w:r>
        <w:t>2.3. Должностной оклад и надбавка за классный чин составляют оклад денежного содержания муниципальных служащих (далее – оклад денежного содержания). </w:t>
      </w:r>
    </w:p>
    <w:p w:rsidR="00430665" w:rsidRDefault="00430665" w:rsidP="00430665">
      <w:pPr>
        <w:shd w:val="clear" w:color="auto" w:fill="FFFFFF"/>
        <w:spacing w:after="225"/>
      </w:pPr>
      <w:r>
        <w:rPr>
          <w:bCs/>
        </w:rPr>
        <w:lastRenderedPageBreak/>
        <w:t>3. Условия денежного содержания</w:t>
      </w:r>
      <w:r>
        <w:t> </w:t>
      </w:r>
    </w:p>
    <w:p w:rsidR="00430665" w:rsidRDefault="00430665" w:rsidP="00430665">
      <w:pPr>
        <w:shd w:val="clear" w:color="auto" w:fill="FFFFFF"/>
        <w:spacing w:after="225"/>
        <w:jc w:val="both"/>
      </w:pPr>
      <w:r>
        <w:t>3.1. Главе сельского поселения выплачивается ежемесячное денежное вознаграждение в размерах, определенных с учетом должностных окладов и надбавок.</w:t>
      </w:r>
    </w:p>
    <w:p w:rsidR="00430665" w:rsidRDefault="00430665" w:rsidP="00430665">
      <w:pPr>
        <w:shd w:val="clear" w:color="auto" w:fill="FFFFFF"/>
        <w:spacing w:after="225"/>
        <w:jc w:val="both"/>
      </w:pPr>
      <w:r>
        <w:t>3.1.1. В пределах фонда оплаты труда главе сельского поселения помимо ежемесячного денежного вознаграждения выплачиваются:</w:t>
      </w:r>
    </w:p>
    <w:p w:rsidR="00430665" w:rsidRDefault="00430665" w:rsidP="00430665">
      <w:pPr>
        <w:shd w:val="clear" w:color="auto" w:fill="FFFFFF"/>
        <w:spacing w:after="225"/>
      </w:pPr>
      <w:r>
        <w:t>а) ежемесячное денежное поощрение в размере ежемесячного денежного вознаграждения;</w:t>
      </w:r>
    </w:p>
    <w:p w:rsidR="00430665" w:rsidRDefault="00430665" w:rsidP="00430665">
      <w:pPr>
        <w:shd w:val="clear" w:color="auto" w:fill="FFFFFF"/>
        <w:spacing w:after="225"/>
        <w:jc w:val="both"/>
      </w:pPr>
      <w:r>
        <w:t>б) единовременная выплата к отпуску в размере 2 ежемесячных денежных вознаграждений при предоставлении  ежегодного оплачиваемого отпуска;</w:t>
      </w:r>
    </w:p>
    <w:p w:rsidR="00430665" w:rsidRDefault="00430665" w:rsidP="00430665">
      <w:pPr>
        <w:shd w:val="clear" w:color="auto" w:fill="FFFFFF"/>
        <w:spacing w:after="225"/>
      </w:pPr>
      <w:r>
        <w:t>в) материальная помощь.</w:t>
      </w:r>
    </w:p>
    <w:p w:rsidR="00430665" w:rsidRDefault="00430665" w:rsidP="00430665">
      <w:pPr>
        <w:shd w:val="clear" w:color="auto" w:fill="FFFFFF"/>
        <w:spacing w:after="225"/>
      </w:pPr>
      <w:r>
        <w:t>3.2. Муниципальным служащим могут выплачиваться:</w:t>
      </w:r>
    </w:p>
    <w:p w:rsidR="00430665" w:rsidRDefault="00430665" w:rsidP="00430665">
      <w:pPr>
        <w:shd w:val="clear" w:color="auto" w:fill="FFFFFF"/>
        <w:spacing w:after="225"/>
        <w:jc w:val="both"/>
      </w:pPr>
      <w:r>
        <w:t>3.2.1. Ежемесячная надбавка к должностному окладу за классный чин,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430665" w:rsidRDefault="00430665" w:rsidP="00430665">
      <w:pPr>
        <w:shd w:val="clear" w:color="auto" w:fill="FFFFFF"/>
        <w:spacing w:after="225"/>
        <w:jc w:val="both"/>
      </w:pPr>
      <w:r>
        <w:t>3.2.2 Ежемесячная надбавка за особые условия муниципальной службы выплачивается в следующих размерах:</w:t>
      </w:r>
    </w:p>
    <w:p w:rsidR="00430665" w:rsidRDefault="00430665" w:rsidP="00430665">
      <w:pPr>
        <w:shd w:val="clear" w:color="auto" w:fill="FFFFFF"/>
        <w:spacing w:after="225"/>
        <w:jc w:val="both"/>
      </w:pPr>
      <w:r>
        <w:t>–           лицу, замещающему ведущую должность муниципальной службы Республики Башкортостан, - от 90 до 120 процентов должностного оклада;</w:t>
      </w:r>
    </w:p>
    <w:p w:rsidR="00430665" w:rsidRDefault="00430665" w:rsidP="00430665">
      <w:pPr>
        <w:shd w:val="clear" w:color="auto" w:fill="FFFFFF"/>
        <w:spacing w:after="225"/>
        <w:jc w:val="both"/>
      </w:pPr>
      <w:r>
        <w:t>–          лицу, замещающему старшую и младшую  должность муниципальной службы Республики Башкортостан, - от 60 до 90 процентов должностного оклада;</w:t>
      </w:r>
    </w:p>
    <w:p w:rsidR="00430665" w:rsidRDefault="00430665" w:rsidP="00430665">
      <w:pPr>
        <w:shd w:val="clear" w:color="auto" w:fill="FFFFFF"/>
        <w:spacing w:after="225"/>
        <w:jc w:val="both"/>
      </w:pPr>
      <w:r>
        <w:t>Надбавка за особые условия устанавливается муниципальным служащим согласно распоряжения главы сельского поселения.</w:t>
      </w:r>
    </w:p>
    <w:p w:rsidR="00430665" w:rsidRDefault="00430665" w:rsidP="00430665">
      <w:pPr>
        <w:shd w:val="clear" w:color="auto" w:fill="FFFFFF"/>
        <w:spacing w:after="225"/>
        <w:jc w:val="both"/>
      </w:pPr>
      <w:r>
        <w:t>Размер надбавки за особые условия устанавливается при приеме на работу по решению главы.</w:t>
      </w:r>
    </w:p>
    <w:p w:rsidR="00430665" w:rsidRDefault="00430665" w:rsidP="00430665">
      <w:pPr>
        <w:shd w:val="clear" w:color="auto" w:fill="FFFFFF"/>
        <w:spacing w:after="225"/>
        <w:jc w:val="both"/>
      </w:pPr>
      <w:r>
        <w:t>Размер надбавки за особые условия муниципальной службы может быть изменен при переводе на другую должность, при изменении условий исполнения трудовых обязанностей, снижении результатов служебной деятельности, несоблюдении требований к качеству выполняемой работы или нарушении служебной дисциплины.</w:t>
      </w:r>
    </w:p>
    <w:p w:rsidR="00430665" w:rsidRDefault="00430665" w:rsidP="00430665">
      <w:pPr>
        <w:shd w:val="clear" w:color="auto" w:fill="FFFFFF"/>
        <w:spacing w:after="225"/>
        <w:jc w:val="both"/>
      </w:pPr>
      <w:r>
        <w:t>Выплата надбавки за особые условия производится за фактически отработанное время в текущем месяце в сроки, установленные для выплаты денежного содержания с учетом районного коэффициента.</w:t>
      </w:r>
    </w:p>
    <w:p w:rsidR="00430665" w:rsidRDefault="00430665" w:rsidP="00430665">
      <w:pPr>
        <w:shd w:val="clear" w:color="auto" w:fill="FFFFFF"/>
        <w:spacing w:after="225"/>
        <w:jc w:val="both"/>
      </w:pPr>
      <w:r>
        <w:t>3.2.3 Ежемесячная надбавка к должностному окладу за выслугу лет на муниципальной службе муниципальным служащим выплачивается со дня достижения ими стажа (выслуги лет), дающего право на ее получение, одновременно с выплатой денежного содержания.</w:t>
      </w:r>
    </w:p>
    <w:p w:rsidR="00430665" w:rsidRDefault="00430665" w:rsidP="00430665">
      <w:pPr>
        <w:shd w:val="clear" w:color="auto" w:fill="FFFFFF"/>
        <w:spacing w:after="225"/>
        <w:jc w:val="both"/>
      </w:pPr>
      <w:r>
        <w:t>Периоды муниципальной службы (стаж работы) для назначения надбавки за выслугу лет определяются комиссией Администрации по вопросам муниципальной службы по установлению стажа муниципальной службы.</w:t>
      </w:r>
    </w:p>
    <w:p w:rsidR="00430665" w:rsidRDefault="00430665" w:rsidP="00430665">
      <w:pPr>
        <w:shd w:val="clear" w:color="auto" w:fill="FFFFFF"/>
        <w:spacing w:after="225"/>
        <w:jc w:val="both"/>
      </w:pPr>
      <w:r>
        <w:t>Выплата производится на основании решения работодателя и исчисляется в процентах от должностного оклада.</w:t>
      </w:r>
    </w:p>
    <w:p w:rsidR="00430665" w:rsidRDefault="00430665" w:rsidP="00430665">
      <w:pPr>
        <w:shd w:val="clear" w:color="auto" w:fill="FFFFFF"/>
        <w:spacing w:after="225"/>
        <w:jc w:val="both"/>
      </w:pPr>
      <w:r>
        <w:lastRenderedPageBreak/>
        <w:t>Ежемесячная надбавка к должностному окладу за выслугу лет выплачивается в следующих размерах:</w:t>
      </w:r>
    </w:p>
    <w:p w:rsidR="00430665" w:rsidRDefault="00430665" w:rsidP="00430665">
      <w:pPr>
        <w:shd w:val="clear" w:color="auto" w:fill="FFFFFF"/>
        <w:spacing w:after="225"/>
      </w:pPr>
      <w:r>
        <w:t>При стаже муниципальной службы в процентах</w:t>
      </w:r>
    </w:p>
    <w:p w:rsidR="00430665" w:rsidRDefault="00430665" w:rsidP="00430665">
      <w:pPr>
        <w:shd w:val="clear" w:color="auto" w:fill="FFFFFF"/>
        <w:spacing w:after="225"/>
      </w:pPr>
      <w:r>
        <w:t>-  от 1 года до 5 лет               - 10%,</w:t>
      </w:r>
    </w:p>
    <w:p w:rsidR="00430665" w:rsidRDefault="00430665" w:rsidP="00430665">
      <w:pPr>
        <w:shd w:val="clear" w:color="auto" w:fill="FFFFFF"/>
        <w:spacing w:after="225"/>
      </w:pPr>
      <w:r>
        <w:t>-  свыше 5 лет до 10 лет        - 15%,</w:t>
      </w:r>
    </w:p>
    <w:p w:rsidR="00430665" w:rsidRDefault="00430665" w:rsidP="00430665">
      <w:pPr>
        <w:shd w:val="clear" w:color="auto" w:fill="FFFFFF"/>
        <w:spacing w:after="225"/>
      </w:pPr>
      <w:r>
        <w:t>-  свыше 10 лет до 15 лет      - 20%,</w:t>
      </w:r>
    </w:p>
    <w:p w:rsidR="00430665" w:rsidRDefault="00430665" w:rsidP="00430665">
      <w:pPr>
        <w:shd w:val="clear" w:color="auto" w:fill="FFFFFF"/>
        <w:spacing w:after="225"/>
      </w:pPr>
      <w:r>
        <w:t>-  свыше 15 лет                       - 30%.</w:t>
      </w:r>
    </w:p>
    <w:p w:rsidR="00430665" w:rsidRDefault="00430665" w:rsidP="00430665">
      <w:pPr>
        <w:shd w:val="clear" w:color="auto" w:fill="FFFFFF"/>
        <w:spacing w:after="225"/>
        <w:jc w:val="both"/>
      </w:pPr>
      <w:r>
        <w:t>За муниципальными служащими после изменения условий денежного содержания, предусмотренных нормативами формирования расходов на оплату труда в органах местного самоуправления в Республике Башкортостан, утвержденными </w:t>
      </w:r>
      <w:hyperlink r:id="rId22" w:tgtFrame="Logical" w:history="1">
        <w:r>
          <w:rPr>
            <w:rStyle w:val="a3"/>
            <w:color w:val="A75E2E"/>
          </w:rPr>
          <w:t>Постановлением</w:t>
        </w:r>
      </w:hyperlink>
      <w:r>
        <w:t> Правительства Республики Башкортостан от 24 декабря 2013 года № 610, сохраняется размер ежемесячной надбавки к должностному окладу за выслугу лет муниципальной службы, установленный до вступления в силу указанных нормативов, если ее размер выше надбавки к должностному окладу за выслугу лет муниципальной службы, устанавливаемой в соответствии с нормативами.</w:t>
      </w:r>
    </w:p>
    <w:p w:rsidR="00430665" w:rsidRDefault="00430665" w:rsidP="00430665">
      <w:pPr>
        <w:shd w:val="clear" w:color="auto" w:fill="FFFFFF"/>
        <w:spacing w:after="225"/>
        <w:jc w:val="both"/>
      </w:pPr>
      <w:r>
        <w:t>3.2.4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430665" w:rsidRDefault="00430665" w:rsidP="00430665">
      <w:pPr>
        <w:shd w:val="clear" w:color="auto" w:fill="FFFFFF"/>
        <w:spacing w:after="225"/>
      </w:pPr>
      <w:r>
        <w:t>3.2.5 Ежемесячное денежное поощрение;</w:t>
      </w:r>
    </w:p>
    <w:p w:rsidR="00430665" w:rsidRDefault="00430665" w:rsidP="00430665">
      <w:pPr>
        <w:shd w:val="clear" w:color="auto" w:fill="FFFFFF"/>
        <w:spacing w:after="225"/>
        <w:jc w:val="both"/>
      </w:pPr>
      <w:r>
        <w:t>3.2.6. 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430665" w:rsidRDefault="00430665" w:rsidP="00430665">
      <w:pPr>
        <w:shd w:val="clear" w:color="auto" w:fill="FFFFFF"/>
        <w:spacing w:after="225"/>
        <w:jc w:val="both"/>
      </w:pPr>
      <w:r>
        <w:t>3.2.7 В пределах фонда оплаты труда муниципальным служащим могут выплачиваться: при предоставлении ежегодного оплачиваемого отпуска – единовременная к отпуску в размере 2 окладов денежного содержания; материальная помощь. </w:t>
      </w:r>
    </w:p>
    <w:p w:rsidR="00430665" w:rsidRDefault="00430665" w:rsidP="00430665">
      <w:pPr>
        <w:shd w:val="clear" w:color="auto" w:fill="FFFFFF"/>
        <w:spacing w:after="225"/>
      </w:pPr>
      <w:r>
        <w:rPr>
          <w:bCs/>
        </w:rPr>
        <w:t>4. Формирование фонда оплаты труда.</w:t>
      </w:r>
      <w:r>
        <w:t> </w:t>
      </w:r>
    </w:p>
    <w:p w:rsidR="00430665" w:rsidRDefault="00430665" w:rsidP="00430665">
      <w:pPr>
        <w:shd w:val="clear" w:color="auto" w:fill="FFFFFF"/>
        <w:spacing w:after="225"/>
        <w:jc w:val="both"/>
      </w:pPr>
      <w:r>
        <w:t>При формировании фондов оплаты труда главы сельского поселения, муниципальных служащих предусматриваются следующие размеры средств на выплату (в расчете на год):</w:t>
      </w:r>
    </w:p>
    <w:p w:rsidR="00430665" w:rsidRDefault="00430665" w:rsidP="00430665">
      <w:pPr>
        <w:shd w:val="clear" w:color="auto" w:fill="FFFFFF"/>
        <w:spacing w:after="225"/>
        <w:jc w:val="both"/>
      </w:pPr>
      <w:r>
        <w:t>1) ежемесячная надбавка за выслугу лет - в размере трех должностных окладов муниципальных служащих;</w:t>
      </w:r>
    </w:p>
    <w:p w:rsidR="00430665" w:rsidRDefault="00430665" w:rsidP="00430665">
      <w:pPr>
        <w:shd w:val="clear" w:color="auto" w:fill="FFFFFF"/>
        <w:spacing w:after="225"/>
        <w:jc w:val="both"/>
      </w:pPr>
      <w:r>
        <w:t>2) ежемесячная надбавка за особые условия службы - в размере четырнадцати должностных окладов муниципальных служащих;</w:t>
      </w:r>
    </w:p>
    <w:p w:rsidR="00430665" w:rsidRDefault="00430665" w:rsidP="00430665">
      <w:pPr>
        <w:shd w:val="clear" w:color="auto" w:fill="FFFFFF"/>
        <w:spacing w:after="225"/>
        <w:jc w:val="both"/>
      </w:pPr>
      <w:r>
        <w:t>3) ежемесячная надбавка за классный чин - в размере четырех должностных окладов муниципальных служащих;</w:t>
      </w:r>
    </w:p>
    <w:p w:rsidR="00430665" w:rsidRDefault="00430665" w:rsidP="00430665">
      <w:pPr>
        <w:shd w:val="clear" w:color="auto" w:fill="FFFFFF"/>
        <w:spacing w:after="225"/>
        <w:jc w:val="both"/>
      </w:pPr>
      <w:r>
        <w:t>4) премия по результатам работы - в размере двух окладов денежного содержания муниципальных служащих;</w:t>
      </w:r>
    </w:p>
    <w:p w:rsidR="00430665" w:rsidRDefault="00430665" w:rsidP="00430665">
      <w:pPr>
        <w:shd w:val="clear" w:color="auto" w:fill="FFFFFF"/>
        <w:spacing w:after="225"/>
        <w:jc w:val="both"/>
      </w:pPr>
      <w:r>
        <w:t>5) единовременная выплата при предоставлении отпуска и материальной помощи - в размере трех окладов денежного содержания муниципальных служащих и 3 ежемесячных денежных вознаграждений глав сельских поселений;</w:t>
      </w:r>
    </w:p>
    <w:p w:rsidR="00430665" w:rsidRDefault="00430665" w:rsidP="00430665">
      <w:pPr>
        <w:shd w:val="clear" w:color="auto" w:fill="FFFFFF"/>
        <w:spacing w:after="225"/>
        <w:jc w:val="both"/>
      </w:pPr>
      <w:r>
        <w:lastRenderedPageBreak/>
        <w:t>6)  ежемесячная надбавка к должностному окладу лицам, допущенным к государственной тайне, - в размере 1,5 должностного оклада муниципального служащего;</w:t>
      </w:r>
    </w:p>
    <w:p w:rsidR="00430665" w:rsidRDefault="00430665" w:rsidP="00430665">
      <w:pPr>
        <w:shd w:val="clear" w:color="auto" w:fill="FFFFFF"/>
        <w:spacing w:after="225"/>
      </w:pPr>
      <w:r>
        <w:t>7) денежное поощрение;</w:t>
      </w:r>
    </w:p>
    <w:p w:rsidR="00430665" w:rsidRDefault="00430665" w:rsidP="00430665">
      <w:pPr>
        <w:shd w:val="clear" w:color="auto" w:fill="FFFFFF"/>
        <w:spacing w:after="225"/>
      </w:pPr>
      <w:r>
        <w:t>8) районный коэффициент в соответствии с законодательством.5.1. 5.2. </w:t>
      </w:r>
    </w:p>
    <w:p w:rsidR="00430665" w:rsidRDefault="00430665" w:rsidP="00430665">
      <w:pPr>
        <w:shd w:val="clear" w:color="auto" w:fill="FFFFFF"/>
        <w:spacing w:after="225"/>
      </w:pPr>
      <w:r>
        <w:rPr>
          <w:bCs/>
        </w:rPr>
        <w:t>5. Доплата за совмещение должностей</w:t>
      </w:r>
      <w:r>
        <w:t> </w:t>
      </w:r>
    </w:p>
    <w:p w:rsidR="00430665" w:rsidRDefault="00430665" w:rsidP="00430665">
      <w:pPr>
        <w:shd w:val="clear" w:color="auto" w:fill="FFFFFF"/>
        <w:spacing w:after="225"/>
        <w:jc w:val="both"/>
      </w:pPr>
      <w:r>
        <w:t>При исполнении муниципальным служащим сельского поселения наряду с выполнением обязанностей по должности муниципальной службы  других обязанностей по другой должности муниципальной службы или обязанностей временно отсутствующего муниципального служащего размер доплат за совмещение должностей  или выполнение обязанностей временно отсутствующего работника устанавливается распоряжением главы в пределах экономии фонда оплаты труда по совмещаемой должности, указанной в штатном расписании. При этом доплата в расчете на одного работника не должна превышать 75 процентов должностного оклада замещаемой должности.</w:t>
      </w:r>
    </w:p>
    <w:p w:rsidR="00430665" w:rsidRDefault="00430665" w:rsidP="00430665">
      <w:pPr>
        <w:shd w:val="clear" w:color="auto" w:fill="FFFFFF"/>
        <w:spacing w:after="225"/>
      </w:pPr>
      <w:r>
        <w:t> </w:t>
      </w:r>
    </w:p>
    <w:p w:rsidR="00430665" w:rsidRDefault="00430665" w:rsidP="00430665">
      <w:pPr>
        <w:shd w:val="clear" w:color="auto" w:fill="FFFFFF"/>
        <w:spacing w:after="225"/>
        <w:jc w:val="center"/>
        <w:rPr>
          <w:b/>
          <w:sz w:val="22"/>
          <w:szCs w:val="22"/>
        </w:rPr>
      </w:pPr>
      <w:r>
        <w:rPr>
          <w:b/>
          <w:bCs/>
          <w:sz w:val="22"/>
          <w:szCs w:val="22"/>
        </w:rPr>
        <w:t>Раздел 2 Оплата труда лиц, замещающих должности и рабочие профессии, не отнесенные к муниципальным должностям, и осуществляющих техническое обеспечение деятельности администрации сельского поселения   </w:t>
      </w:r>
      <w:proofErr w:type="spellStart"/>
      <w:r w:rsidR="005D68D2">
        <w:rPr>
          <w:b/>
        </w:rPr>
        <w:t>Сарайсин</w:t>
      </w:r>
      <w:r w:rsidR="006023C8" w:rsidRPr="006023C8">
        <w:rPr>
          <w:b/>
        </w:rPr>
        <w:t>ский</w:t>
      </w:r>
      <w:proofErr w:type="spellEnd"/>
      <w:r w:rsidR="006023C8">
        <w:t xml:space="preserve"> </w:t>
      </w:r>
      <w:r>
        <w:rPr>
          <w:b/>
          <w:bCs/>
          <w:sz w:val="22"/>
          <w:szCs w:val="22"/>
        </w:rPr>
        <w:t>сельсовет муниципального района Стерлибашевский район Республики Башкортостан</w:t>
      </w:r>
      <w:r>
        <w:rPr>
          <w:b/>
          <w:sz w:val="22"/>
          <w:szCs w:val="22"/>
        </w:rPr>
        <w:t> </w:t>
      </w:r>
    </w:p>
    <w:p w:rsidR="00430665" w:rsidRDefault="00430665" w:rsidP="00430665">
      <w:pPr>
        <w:shd w:val="clear" w:color="auto" w:fill="FFFFFF"/>
        <w:spacing w:after="225"/>
        <w:jc w:val="both"/>
      </w:pPr>
      <w:r>
        <w:t>1.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устанавливается в пределах размеров,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w:t>
      </w:r>
    </w:p>
    <w:p w:rsidR="00430665" w:rsidRDefault="00430665" w:rsidP="00430665">
      <w:pPr>
        <w:shd w:val="clear" w:color="auto" w:fill="FFFFFF"/>
        <w:spacing w:after="225"/>
        <w:jc w:val="both"/>
      </w:pPr>
      <w:r>
        <w:t>2.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состоит из:</w:t>
      </w:r>
    </w:p>
    <w:p w:rsidR="00430665" w:rsidRDefault="00430665" w:rsidP="00430665">
      <w:pPr>
        <w:shd w:val="clear" w:color="auto" w:fill="FFFFFF"/>
        <w:spacing w:after="225"/>
      </w:pPr>
      <w:r>
        <w:t>- должностного оклада, тарифной ставки;</w:t>
      </w:r>
    </w:p>
    <w:p w:rsidR="00430665" w:rsidRDefault="00430665" w:rsidP="00430665">
      <w:pPr>
        <w:shd w:val="clear" w:color="auto" w:fill="FFFFFF"/>
        <w:spacing w:after="225"/>
      </w:pPr>
      <w:r>
        <w:t>- надбавок к должностному окладу (тарифной ставке):</w:t>
      </w:r>
    </w:p>
    <w:p w:rsidR="00430665" w:rsidRDefault="00430665" w:rsidP="00430665">
      <w:pPr>
        <w:shd w:val="clear" w:color="auto" w:fill="FFFFFF"/>
        <w:spacing w:after="225"/>
      </w:pPr>
      <w:r>
        <w:t>а) за сложность, напряженность и высокие достижения в труде;</w:t>
      </w:r>
    </w:p>
    <w:p w:rsidR="00430665" w:rsidRDefault="00430665" w:rsidP="00430665">
      <w:pPr>
        <w:shd w:val="clear" w:color="auto" w:fill="FFFFFF"/>
        <w:spacing w:after="225"/>
      </w:pPr>
      <w:r>
        <w:t>б) за классность;</w:t>
      </w:r>
    </w:p>
    <w:p w:rsidR="00430665" w:rsidRDefault="00430665" w:rsidP="00430665">
      <w:pPr>
        <w:shd w:val="clear" w:color="auto" w:fill="FFFFFF"/>
        <w:spacing w:after="225"/>
      </w:pPr>
      <w:r>
        <w:t>в) районного коэффициента; премий по результатам работы; материальной помощи;</w:t>
      </w:r>
    </w:p>
    <w:p w:rsidR="00430665" w:rsidRDefault="00430665" w:rsidP="00430665">
      <w:pPr>
        <w:shd w:val="clear" w:color="auto" w:fill="FFFFFF"/>
        <w:spacing w:after="225"/>
      </w:pPr>
      <w:r>
        <w:t>- премий по результатам работы;</w:t>
      </w:r>
    </w:p>
    <w:p w:rsidR="00430665" w:rsidRDefault="00430665" w:rsidP="00430665">
      <w:pPr>
        <w:shd w:val="clear" w:color="auto" w:fill="FFFFFF"/>
        <w:spacing w:after="225"/>
      </w:pPr>
      <w:r>
        <w:t>- материальной помощи.</w:t>
      </w:r>
    </w:p>
    <w:p w:rsidR="00430665" w:rsidRDefault="00430665" w:rsidP="00430665">
      <w:pPr>
        <w:shd w:val="clear" w:color="auto" w:fill="FFFFFF"/>
        <w:spacing w:after="225"/>
        <w:jc w:val="both"/>
      </w:pPr>
      <w:r>
        <w:t>3. Размеры должностных окладов (тарифных ставок) работникам устанавливаются согласно приложения </w:t>
      </w:r>
      <w:hyperlink r:id="rId23" w:tgtFrame="Logical" w:history="1">
        <w:r>
          <w:rPr>
            <w:rStyle w:val="a3"/>
            <w:color w:val="A75E2E"/>
          </w:rPr>
          <w:t>Постановлени</w:t>
        </w:r>
      </w:hyperlink>
      <w:r>
        <w:t>я</w:t>
      </w:r>
      <w:r>
        <w:rPr>
          <w:color w:val="000000"/>
        </w:rPr>
        <w:t> </w:t>
      </w:r>
      <w:r>
        <w:t xml:space="preserve">Правительства Республики Башкортостан от 18.04.2007 № 92 «Об оплате труда работников, занимающих должности и профессии, не отнесенные к государственным должностям, и осуществляющих техническое обеспечение </w:t>
      </w:r>
      <w:r>
        <w:lastRenderedPageBreak/>
        <w:t>деятельности исполнительных органов государственной власти Республики Башкортостан», Постановлением Правительства Республики Башкортостан.</w:t>
      </w:r>
    </w:p>
    <w:p w:rsidR="00430665" w:rsidRDefault="00430665" w:rsidP="00430665">
      <w:pPr>
        <w:shd w:val="clear" w:color="auto" w:fill="FFFFFF"/>
        <w:spacing w:after="225"/>
        <w:jc w:val="both"/>
      </w:pPr>
      <w:r>
        <w:t>4.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органов местного самоуправления, выплачиваются:</w:t>
      </w:r>
    </w:p>
    <w:p w:rsidR="00430665" w:rsidRDefault="00430665" w:rsidP="00430665">
      <w:pPr>
        <w:shd w:val="clear" w:color="auto" w:fill="FFFFFF"/>
        <w:spacing w:after="225"/>
        <w:jc w:val="both"/>
      </w:pPr>
      <w:r>
        <w:t>- ежемесячная надбавка к должностному окладу за сложность, напряженность и высокие достижения в труде в размере от 70 процентов должностного оклада (тарифной ставки);</w:t>
      </w:r>
    </w:p>
    <w:p w:rsidR="00430665" w:rsidRDefault="00430665" w:rsidP="00430665">
      <w:pPr>
        <w:shd w:val="clear" w:color="auto" w:fill="FFFFFF"/>
        <w:spacing w:after="225"/>
        <w:jc w:val="both"/>
      </w:pPr>
      <w:r>
        <w:t>- 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430665" w:rsidRDefault="00430665" w:rsidP="00430665">
      <w:pPr>
        <w:shd w:val="clear" w:color="auto" w:fill="FFFFFF"/>
        <w:spacing w:after="225"/>
        <w:jc w:val="both"/>
      </w:pPr>
      <w:r>
        <w:t xml:space="preserve">5. При утверждении </w:t>
      </w:r>
      <w:proofErr w:type="gramStart"/>
      <w:r>
        <w:t>фондов оплаты труда Администрации сельского поселения</w:t>
      </w:r>
      <w:proofErr w:type="gramEnd"/>
      <w:r>
        <w:t>   </w:t>
      </w:r>
      <w:proofErr w:type="spellStart"/>
      <w:r w:rsidR="00EA0F26">
        <w:t>Сарайсин</w:t>
      </w:r>
      <w:r w:rsidR="006023C8">
        <w:t>ский</w:t>
      </w:r>
      <w:proofErr w:type="spellEnd"/>
      <w:r>
        <w:t> сельсовет  муниципального района Стерлибашевский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430665" w:rsidRDefault="00430665" w:rsidP="00430665">
      <w:pPr>
        <w:shd w:val="clear" w:color="auto" w:fill="FFFFFF"/>
        <w:spacing w:after="225"/>
        <w:jc w:val="both"/>
      </w:pPr>
      <w:r>
        <w:t>- ежемесячной надбавки за сложность, напряженность и высокие достижения в труде – в размере 8,5-кратной суммы должностных окладов и тарифных ставок работников с учетом районного коэффициента;</w:t>
      </w:r>
    </w:p>
    <w:p w:rsidR="00430665" w:rsidRDefault="00430665" w:rsidP="00430665">
      <w:pPr>
        <w:shd w:val="clear" w:color="auto" w:fill="FFFFFF"/>
        <w:spacing w:after="225"/>
      </w:pPr>
      <w:r>
        <w:t>- премий по результатам работы:</w:t>
      </w:r>
    </w:p>
    <w:p w:rsidR="00430665" w:rsidRDefault="00430665" w:rsidP="00430665">
      <w:pPr>
        <w:shd w:val="clear" w:color="auto" w:fill="FFFFFF"/>
        <w:spacing w:after="225"/>
        <w:jc w:val="both"/>
      </w:pPr>
      <w:r>
        <w:t>а)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430665" w:rsidRDefault="00430665" w:rsidP="00430665">
      <w:pPr>
        <w:shd w:val="clear" w:color="auto" w:fill="FFFFFF"/>
        <w:spacing w:after="225"/>
        <w:jc w:val="both"/>
      </w:pPr>
      <w:r>
        <w:t>- материальной помощи – в размере 2-кратной суммы должностных окладов и тарифных ставок работников;</w:t>
      </w:r>
    </w:p>
    <w:p w:rsidR="00430665" w:rsidRDefault="00430665" w:rsidP="00430665">
      <w:pPr>
        <w:shd w:val="clear" w:color="auto" w:fill="FFFFFF"/>
        <w:spacing w:after="225"/>
      </w:pPr>
      <w:r>
        <w:t>- установленных настоящим Положением надбавок и доплат по другим основаниям.</w:t>
      </w:r>
    </w:p>
    <w:p w:rsidR="00430665" w:rsidRDefault="00430665" w:rsidP="00430665">
      <w:pPr>
        <w:shd w:val="clear" w:color="auto" w:fill="FFFFFF"/>
        <w:spacing w:after="225"/>
        <w:jc w:val="both"/>
      </w:pPr>
      <w:r>
        <w:t>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главой сельского поселения   </w:t>
      </w:r>
      <w:proofErr w:type="spellStart"/>
      <w:r w:rsidR="00EA0F26">
        <w:t>Сарайсин</w:t>
      </w:r>
      <w:r w:rsidR="006023C8">
        <w:t>ский</w:t>
      </w:r>
      <w:proofErr w:type="spellEnd"/>
      <w:r>
        <w:t>  сельсовет муниципального района Стерлибашевский  район.</w:t>
      </w:r>
    </w:p>
    <w:p w:rsidR="00430665" w:rsidRDefault="00430665" w:rsidP="00430665">
      <w:pPr>
        <w:shd w:val="clear" w:color="auto" w:fill="FFFFFF"/>
        <w:spacing w:after="225"/>
        <w:jc w:val="both"/>
      </w:pPr>
      <w: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430665" w:rsidRDefault="00430665" w:rsidP="00430665">
      <w:pPr>
        <w:shd w:val="clear" w:color="auto" w:fill="FFFFFF"/>
        <w:spacing w:after="225"/>
        <w:jc w:val="both"/>
      </w:pPr>
      <w:r>
        <w:t>а) водителю служебного легкового автомобиля – за ненормированный рабочий день в размере 50 процентов месячной тарифной ставки;</w:t>
      </w:r>
    </w:p>
    <w:p w:rsidR="00430665" w:rsidRDefault="00430665" w:rsidP="00430665">
      <w:pPr>
        <w:shd w:val="clear" w:color="auto" w:fill="FFFFFF"/>
        <w:spacing w:after="225"/>
        <w:jc w:val="both"/>
      </w:pPr>
      <w:r>
        <w:t>б) водителям автомобилей – за отработанное в качестве водителя время в следующих размерах:</w:t>
      </w:r>
    </w:p>
    <w:p w:rsidR="00430665" w:rsidRDefault="00430665" w:rsidP="00430665">
      <w:pPr>
        <w:shd w:val="clear" w:color="auto" w:fill="FFFFFF"/>
        <w:spacing w:after="225"/>
        <w:jc w:val="both"/>
      </w:pPr>
      <w:r>
        <w:t>водителю 2-го класса – 25 процентов месячной тарифной ставки;     водителю 1-го класса – 50 процентов месячной тарифной ставки;</w:t>
      </w:r>
    </w:p>
    <w:p w:rsidR="00430665" w:rsidRDefault="00430665" w:rsidP="00430665">
      <w:pPr>
        <w:shd w:val="clear" w:color="auto" w:fill="FFFFFF"/>
        <w:spacing w:after="225"/>
        <w:jc w:val="both"/>
      </w:pPr>
      <w:r>
        <w:t>в) уборщикам служебных помещений – за использование в работе дезинфицирующих средств в размере 10%  месячной тарифной ставки;</w:t>
      </w:r>
    </w:p>
    <w:p w:rsidR="00430665" w:rsidRDefault="00430665" w:rsidP="00430665">
      <w:pPr>
        <w:shd w:val="clear" w:color="auto" w:fill="FFFFFF"/>
        <w:spacing w:after="225"/>
      </w:pPr>
      <w:r>
        <w:lastRenderedPageBreak/>
        <w:t>г) операторам теплового пункта – за работу в ночное время (с 22.00 до 6.00) в размере 50% часовой тарифной ставки.</w:t>
      </w:r>
    </w:p>
    <w:p w:rsidR="00430665" w:rsidRDefault="00430665" w:rsidP="00430665">
      <w:pPr>
        <w:shd w:val="clear" w:color="auto" w:fill="FFFFFF"/>
        <w:spacing w:after="225"/>
      </w:pPr>
      <w:r>
        <w:t>6. Премии рабочим и водителям начисляются с учетом районного коэффициента, всех надбавок и доплат. </w:t>
      </w:r>
    </w:p>
    <w:p w:rsidR="00430665" w:rsidRDefault="00430665" w:rsidP="00430665">
      <w:pPr>
        <w:shd w:val="clear" w:color="auto" w:fill="FFFFFF"/>
        <w:spacing w:after="225"/>
        <w:jc w:val="center"/>
        <w:rPr>
          <w:b/>
          <w:sz w:val="22"/>
          <w:szCs w:val="22"/>
        </w:rPr>
      </w:pPr>
      <w:r>
        <w:rPr>
          <w:b/>
          <w:bCs/>
          <w:sz w:val="22"/>
          <w:szCs w:val="22"/>
        </w:rPr>
        <w:t>Раздел 3 Материальное стимулирование  муниципальных служащих и работников, осуществляющих техническое обеспечение администрации сельского поселения   </w:t>
      </w:r>
      <w:proofErr w:type="spellStart"/>
      <w:r w:rsidR="00EA0F26">
        <w:rPr>
          <w:b/>
        </w:rPr>
        <w:t>Сарайсин</w:t>
      </w:r>
      <w:r w:rsidR="006023C8" w:rsidRPr="006023C8">
        <w:rPr>
          <w:b/>
        </w:rPr>
        <w:t>ский</w:t>
      </w:r>
      <w:proofErr w:type="spellEnd"/>
      <w:r w:rsidRPr="006023C8">
        <w:rPr>
          <w:b/>
          <w:bCs/>
          <w:sz w:val="22"/>
          <w:szCs w:val="22"/>
        </w:rPr>
        <w:t> </w:t>
      </w:r>
      <w:r>
        <w:rPr>
          <w:b/>
          <w:bCs/>
          <w:sz w:val="22"/>
          <w:szCs w:val="22"/>
        </w:rPr>
        <w:t> сельсовет муниципального района Стерлибашевский район РБ</w:t>
      </w:r>
      <w:r>
        <w:rPr>
          <w:b/>
          <w:sz w:val="22"/>
          <w:szCs w:val="22"/>
        </w:rPr>
        <w:t> </w:t>
      </w:r>
    </w:p>
    <w:p w:rsidR="00430665" w:rsidRDefault="00430665" w:rsidP="00430665">
      <w:pPr>
        <w:shd w:val="clear" w:color="auto" w:fill="FFFFFF"/>
        <w:spacing w:after="225"/>
      </w:pPr>
      <w:r>
        <w:rPr>
          <w:bCs/>
        </w:rPr>
        <w:t>1. Премирование по результатам работы</w:t>
      </w:r>
      <w:r>
        <w:t> </w:t>
      </w:r>
    </w:p>
    <w:p w:rsidR="00430665" w:rsidRDefault="00430665" w:rsidP="00430665">
      <w:pPr>
        <w:shd w:val="clear" w:color="auto" w:fill="FFFFFF"/>
        <w:spacing w:after="225"/>
        <w:jc w:val="both"/>
      </w:pPr>
      <w:r>
        <w:t>1. Премирование муниципальных служащих производится по результатам работы, исполнение должностных инструкций. Премии  выплачиваются ежеквартально. В течении календарного года премии выплачиваются в размере двух окладов денежного содержания муниципальных служащих.</w:t>
      </w:r>
    </w:p>
    <w:p w:rsidR="00430665" w:rsidRDefault="00430665" w:rsidP="00430665">
      <w:pPr>
        <w:shd w:val="clear" w:color="auto" w:fill="FFFFFF"/>
        <w:spacing w:after="225"/>
        <w:jc w:val="both"/>
      </w:pPr>
      <w:r>
        <w:t>1.2. Выплата премий  производится в пределах установленного фонда оплаты труда, за фактическое отработанное время в периоде на основании решения главы Администрации  и при наличии следующих условий:</w:t>
      </w:r>
    </w:p>
    <w:p w:rsidR="00430665" w:rsidRDefault="00430665" w:rsidP="00430665">
      <w:pPr>
        <w:shd w:val="clear" w:color="auto" w:fill="FFFFFF"/>
        <w:spacing w:after="225"/>
      </w:pPr>
      <w:r>
        <w:t>а)  успешное выполнение стоящих перед муниципальными служащими задач;</w:t>
      </w:r>
    </w:p>
    <w:p w:rsidR="00430665" w:rsidRDefault="00430665" w:rsidP="00430665">
      <w:pPr>
        <w:shd w:val="clear" w:color="auto" w:fill="FFFFFF"/>
        <w:spacing w:after="225"/>
      </w:pPr>
      <w:r>
        <w:t>б) отсутствие нарушений трудовой и исполнительской дисциплины;</w:t>
      </w:r>
    </w:p>
    <w:p w:rsidR="00430665" w:rsidRDefault="00430665" w:rsidP="00430665">
      <w:pPr>
        <w:shd w:val="clear" w:color="auto" w:fill="FFFFFF"/>
        <w:spacing w:after="225"/>
      </w:pPr>
      <w:r>
        <w:t>в) своевременное выполнение заданий руководства и планов работы.</w:t>
      </w:r>
    </w:p>
    <w:p w:rsidR="00430665" w:rsidRDefault="00430665" w:rsidP="00430665">
      <w:pPr>
        <w:shd w:val="clear" w:color="auto" w:fill="FFFFFF"/>
        <w:spacing w:after="225"/>
      </w:pPr>
      <w:r>
        <w:t>1.3. Премия по результатам работы может снижаться в следующих размерах:</w:t>
      </w:r>
    </w:p>
    <w:p w:rsidR="00430665" w:rsidRDefault="00430665" w:rsidP="00430665">
      <w:pPr>
        <w:shd w:val="clear" w:color="auto" w:fill="FFFFFF"/>
        <w:spacing w:after="225"/>
      </w:pPr>
      <w:r>
        <w:t>- за нарушение сроков исполнения распоряжений главы администрации сельского поселения;</w:t>
      </w:r>
    </w:p>
    <w:p w:rsidR="00430665" w:rsidRDefault="00430665" w:rsidP="00430665">
      <w:pPr>
        <w:shd w:val="clear" w:color="auto" w:fill="FFFFFF"/>
        <w:spacing w:after="225"/>
      </w:pPr>
      <w:r>
        <w:t>- за невыполнение плана работы или выполнение плана работы с нарушением сроков без достаточных оснований;</w:t>
      </w:r>
    </w:p>
    <w:p w:rsidR="00430665" w:rsidRDefault="00430665" w:rsidP="00430665">
      <w:pPr>
        <w:shd w:val="clear" w:color="auto" w:fill="FFFFFF"/>
        <w:spacing w:after="225"/>
      </w:pPr>
      <w:r>
        <w:t>- за нарушение трудовой дисциплины.</w:t>
      </w:r>
    </w:p>
    <w:p w:rsidR="00430665" w:rsidRDefault="00430665" w:rsidP="00430665">
      <w:pPr>
        <w:shd w:val="clear" w:color="auto" w:fill="FFFFFF"/>
        <w:spacing w:after="225"/>
        <w:jc w:val="both"/>
      </w:pPr>
      <w:r>
        <w:t>Частичное или полное лишение премии производится за тот расчетный период, в котором имело место нарушение должностных обязанностей или трудовой дисциплины.</w:t>
      </w:r>
    </w:p>
    <w:p w:rsidR="00430665" w:rsidRDefault="00430665" w:rsidP="00430665">
      <w:pPr>
        <w:shd w:val="clear" w:color="auto" w:fill="FFFFFF"/>
        <w:spacing w:after="225"/>
        <w:jc w:val="both"/>
      </w:pPr>
      <w:r>
        <w:t>1.4.    Премии выплачиваются муниципальным служащим, которые состоят в трудовых отношениях с главой на дату принятия решения о выплате премии. Муниципальные служащие, принятые на муниципальную службу со сроком испытания, в период его прохождения представляются к премированию в общем порядке. </w:t>
      </w:r>
    </w:p>
    <w:p w:rsidR="00430665" w:rsidRDefault="00430665" w:rsidP="00430665">
      <w:pPr>
        <w:shd w:val="clear" w:color="auto" w:fill="FFFFFF"/>
        <w:spacing w:after="225"/>
      </w:pPr>
      <w:r>
        <w:rPr>
          <w:bCs/>
        </w:rPr>
        <w:t>2. Материальная помощь</w:t>
      </w:r>
      <w:r>
        <w:t> </w:t>
      </w:r>
    </w:p>
    <w:p w:rsidR="00430665" w:rsidRDefault="00430665" w:rsidP="00430665">
      <w:pPr>
        <w:shd w:val="clear" w:color="auto" w:fill="FFFFFF"/>
        <w:spacing w:after="225"/>
      </w:pPr>
      <w:r>
        <w:t>2.1  Материальная помощь выплачивается муниципальному служащему с учетом продолжительности замещения должности и в пределах утвержденного фонда оплаты труда на календарный год.</w:t>
      </w:r>
    </w:p>
    <w:p w:rsidR="00430665" w:rsidRDefault="00430665" w:rsidP="00430665">
      <w:pPr>
        <w:shd w:val="clear" w:color="auto" w:fill="FFFFFF"/>
        <w:spacing w:after="225"/>
      </w:pPr>
      <w:r>
        <w:t>При утверждении фонда оплаты труда на каждого муниципального служащего предусматривается средства для оказания материальной помощи в размере одного оклада денежного содержания.</w:t>
      </w:r>
    </w:p>
    <w:p w:rsidR="00430665" w:rsidRDefault="00430665" w:rsidP="00430665">
      <w:pPr>
        <w:shd w:val="clear" w:color="auto" w:fill="FFFFFF"/>
        <w:spacing w:after="225"/>
      </w:pPr>
      <w:r>
        <w:lastRenderedPageBreak/>
        <w:t>На оказание материальной помощи работникам Администрации, занимающих должности и профессии, не отнесенные к муниципальным должностям, и осуществляющим техническое обеспечение деятельности Администрации, предусматриваются средства в размере 2-х кратной суммы должностных окладов и тарифных ставок в год каждому сотруднику.</w:t>
      </w:r>
    </w:p>
    <w:p w:rsidR="00430665" w:rsidRDefault="00430665" w:rsidP="00430665">
      <w:pPr>
        <w:shd w:val="clear" w:color="auto" w:fill="FFFFFF"/>
        <w:spacing w:after="225"/>
      </w:pPr>
      <w:r>
        <w:t>2.2. Материальная помощь выплачивается по распоряжению главы Администрации на основании мотивированного личного заявления за счет экономии фонда оплаты труда в следующих случаях:</w:t>
      </w:r>
    </w:p>
    <w:p w:rsidR="00430665" w:rsidRDefault="00430665" w:rsidP="00430665">
      <w:pPr>
        <w:shd w:val="clear" w:color="auto" w:fill="FFFFFF"/>
        <w:spacing w:after="225"/>
      </w:pPr>
      <w:r>
        <w:t>-    рождение ребенка- на основании копии свидетельства о рождении ребенка;</w:t>
      </w:r>
    </w:p>
    <w:p w:rsidR="00430665" w:rsidRDefault="00430665" w:rsidP="00430665">
      <w:pPr>
        <w:shd w:val="clear" w:color="auto" w:fill="FFFFFF"/>
        <w:spacing w:after="225"/>
      </w:pPr>
      <w:r>
        <w:t>-   свадьба – на основании свидетельства о заключении брака;</w:t>
      </w:r>
    </w:p>
    <w:p w:rsidR="00430665" w:rsidRDefault="00430665" w:rsidP="00430665">
      <w:pPr>
        <w:shd w:val="clear" w:color="auto" w:fill="FFFFFF"/>
        <w:spacing w:after="225"/>
      </w:pPr>
      <w:r>
        <w:t>- продолжительная болезнь (на специальное лечение и восстановление здоровья в связи с несчастным случаем, болезнью и др.);</w:t>
      </w:r>
    </w:p>
    <w:p w:rsidR="00430665" w:rsidRDefault="00430665" w:rsidP="00430665">
      <w:pPr>
        <w:shd w:val="clear" w:color="auto" w:fill="FFFFFF"/>
        <w:spacing w:after="225"/>
      </w:pPr>
      <w:r>
        <w:t>-   смерть близких родственников (супруга, супруги, отца, матери, детей, родных братьев, сестер).</w:t>
      </w:r>
    </w:p>
    <w:p w:rsidR="00430665" w:rsidRDefault="00430665" w:rsidP="00430665">
      <w:pPr>
        <w:shd w:val="clear" w:color="auto" w:fill="FFFFFF"/>
        <w:spacing w:after="225"/>
      </w:pPr>
      <w:r>
        <w:t>В случае смерти (гибели) муниципального служащего или работника Администрации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430665" w:rsidRDefault="00430665" w:rsidP="00430665">
      <w:pPr>
        <w:shd w:val="clear" w:color="auto" w:fill="FFFFFF"/>
        <w:spacing w:after="225"/>
      </w:pPr>
      <w:r>
        <w:t>2.3. Материальная помощь работникам   в   связи   с   юбилейными   датами выплачивается    при  достижении ими 50-летия, а также женщинами 55  лет, мужчинами - 60 лет со дня рождения</w:t>
      </w:r>
      <w:r w:rsidR="00A87498">
        <w:rPr>
          <w:lang w:val="ba-RU"/>
        </w:rPr>
        <w:t xml:space="preserve">, в последующем через пять лет, </w:t>
      </w:r>
      <w:r>
        <w:t xml:space="preserve"> в размере их оклада.</w:t>
      </w:r>
    </w:p>
    <w:p w:rsidR="00430665" w:rsidRDefault="00430665" w:rsidP="00430665">
      <w:pPr>
        <w:shd w:val="clear" w:color="auto" w:fill="FFFFFF"/>
        <w:spacing w:after="225"/>
      </w:pPr>
      <w:r>
        <w:t>2.4. Муниципальные служащие, а также награждаемые работники Администрации, занимающие профессии, не отнесенные к муниципальным должностям, и осуществляющим техническое обеспечение деятельности Администрации, Почетными грамотами, Знаками Отличия, ведомственными наградами, а также государственными наградами в соответствии с указами Президента Российской Федерации, Президента Республики Башкортостан, распоряжениями главы Администрации муниципального района Стерлибашевский район,  могут быть выплачиваться по решению главы Администрации. </w:t>
      </w:r>
    </w:p>
    <w:p w:rsidR="00430665" w:rsidRDefault="00430665" w:rsidP="00430665">
      <w:pPr>
        <w:shd w:val="clear" w:color="auto" w:fill="FFFFFF"/>
        <w:spacing w:after="225"/>
      </w:pPr>
      <w:r>
        <w:rPr>
          <w:bCs/>
        </w:rPr>
        <w:t>3. Единовременные выплаты</w:t>
      </w:r>
      <w:r>
        <w:t> </w:t>
      </w:r>
    </w:p>
    <w:p w:rsidR="00430665" w:rsidRDefault="00430665" w:rsidP="00430665">
      <w:pPr>
        <w:shd w:val="clear" w:color="auto" w:fill="FFFFFF"/>
        <w:spacing w:after="225"/>
      </w:pPr>
      <w:proofErr w:type="gramStart"/>
      <w:r>
        <w:t>3.1 Муниципальным служащим и работникам Администрации, занимающих должности и профессии, не отнесенные к муниципальным должностям, и осуществляющим техническое обеспечение деятельности, выплачивается единовременная премия по решению главы в случае присуждения сельскому поселению  </w:t>
      </w:r>
      <w:proofErr w:type="spellStart"/>
      <w:r w:rsidR="00EA0F26">
        <w:t>Сарайсин</w:t>
      </w:r>
      <w:r w:rsidR="006023C8">
        <w:t>ский</w:t>
      </w:r>
      <w:proofErr w:type="spellEnd"/>
      <w:r w:rsidR="006023C8">
        <w:t xml:space="preserve"> </w:t>
      </w:r>
      <w:r>
        <w:t>сельсовет муниципального района Стерлибашевский район призового места во Всероссийских, Республиканских и районных конкурсах, оценивающих работу органов местного самоуправления, в размере до месячного денежного содержания в пределах экономии по</w:t>
      </w:r>
      <w:proofErr w:type="gramEnd"/>
      <w:r>
        <w:t xml:space="preserve"> смете расходов на содержание аппарата.</w:t>
      </w:r>
    </w:p>
    <w:p w:rsidR="00430665" w:rsidRDefault="00430665" w:rsidP="00430665">
      <w:pPr>
        <w:shd w:val="clear" w:color="auto" w:fill="FFFFFF"/>
        <w:spacing w:after="225"/>
        <w:rPr>
          <w:lang w:eastAsia="ar-SA"/>
        </w:rPr>
      </w:pPr>
      <w:r>
        <w:t>3.2. По распоряжению Правительства Республики Башкортостан либо по решению главы единовременная выплата выплачивается  в связи с праздничными и знаменательными датами Российской Федерации и Республики Башкортостан в пределах экономии средств по смете расходов на содержание аппарата управления.</w:t>
      </w:r>
    </w:p>
    <w:p w:rsidR="00430665" w:rsidRDefault="00430665" w:rsidP="00430665">
      <w:pPr>
        <w:suppressAutoHyphens/>
        <w:rPr>
          <w:lang w:eastAsia="ar-SA"/>
        </w:rPr>
      </w:pPr>
    </w:p>
    <w:p w:rsidR="00430665" w:rsidRDefault="00430665" w:rsidP="00430665">
      <w:pPr>
        <w:widowControl w:val="0"/>
        <w:shd w:val="clear" w:color="auto" w:fill="FFFFFF"/>
        <w:autoSpaceDE w:val="0"/>
        <w:autoSpaceDN w:val="0"/>
        <w:adjustRightInd w:val="0"/>
        <w:spacing w:after="144" w:line="290" w:lineRule="atLeast"/>
        <w:ind w:left="720"/>
        <w:outlineLvl w:val="0"/>
      </w:pPr>
    </w:p>
    <w:p w:rsidR="00430665" w:rsidRDefault="00430665" w:rsidP="00430665">
      <w:pPr>
        <w:widowControl w:val="0"/>
        <w:shd w:val="clear" w:color="auto" w:fill="FFFFFF"/>
        <w:autoSpaceDE w:val="0"/>
        <w:autoSpaceDN w:val="0"/>
        <w:adjustRightInd w:val="0"/>
        <w:spacing w:after="144" w:line="290" w:lineRule="atLeast"/>
        <w:ind w:left="720"/>
        <w:outlineLvl w:val="0"/>
      </w:pPr>
    </w:p>
    <w:p w:rsidR="00430665" w:rsidRDefault="00430665" w:rsidP="00430665">
      <w:pPr>
        <w:widowControl w:val="0"/>
        <w:shd w:val="clear" w:color="auto" w:fill="FFFFFF"/>
        <w:autoSpaceDE w:val="0"/>
        <w:autoSpaceDN w:val="0"/>
        <w:adjustRightInd w:val="0"/>
        <w:spacing w:after="144" w:line="290" w:lineRule="atLeast"/>
        <w:ind w:left="720"/>
        <w:outlineLvl w:val="0"/>
      </w:pPr>
      <w:r>
        <w:t xml:space="preserve">4.Отпуск   муниципального  служащего и единовременная выплата при  предоставлении ежегодного оплачиваемого отпуска           </w:t>
      </w:r>
    </w:p>
    <w:p w:rsidR="00430665" w:rsidRDefault="00430665" w:rsidP="00430665">
      <w:pPr>
        <w:ind w:firstLine="708"/>
        <w:jc w:val="both"/>
        <w:rPr>
          <w:sz w:val="28"/>
          <w:szCs w:val="28"/>
        </w:rPr>
      </w:pPr>
    </w:p>
    <w:p w:rsidR="00430665" w:rsidRDefault="00430665" w:rsidP="00430665">
      <w:pPr>
        <w:shd w:val="clear" w:color="auto" w:fill="FFFFFF"/>
        <w:spacing w:line="290" w:lineRule="atLeast"/>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30665" w:rsidRDefault="00430665" w:rsidP="00430665">
      <w:pPr>
        <w:shd w:val="clear" w:color="auto" w:fill="FFFFFF"/>
        <w:spacing w:line="290" w:lineRule="atLeast"/>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0665" w:rsidRDefault="00430665" w:rsidP="00430665">
      <w:pPr>
        <w:shd w:val="clear" w:color="auto" w:fill="FFFFFF"/>
        <w:spacing w:line="290" w:lineRule="atLeast"/>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30665" w:rsidRDefault="00430665" w:rsidP="00430665">
      <w:pPr>
        <w:shd w:val="clear" w:color="auto" w:fill="FFFFFF"/>
        <w:spacing w:line="290" w:lineRule="atLeast"/>
        <w:ind w:firstLine="540"/>
        <w:jc w:val="both"/>
      </w:pPr>
      <w:r>
        <w:t>4. Ежегодные дополнительные оплачиваемые отпуска за выслугу  лет    продолжительностью :</w:t>
      </w:r>
    </w:p>
    <w:p w:rsidR="00430665" w:rsidRDefault="00430665" w:rsidP="00430665">
      <w:pPr>
        <w:shd w:val="clear" w:color="auto" w:fill="FFFFFF"/>
        <w:spacing w:line="290" w:lineRule="atLeast"/>
        <w:ind w:firstLine="540"/>
        <w:jc w:val="both"/>
      </w:pPr>
    </w:p>
    <w:p w:rsidR="00430665" w:rsidRDefault="00430665" w:rsidP="00430665">
      <w:pPr>
        <w:numPr>
          <w:ilvl w:val="0"/>
          <w:numId w:val="1"/>
        </w:numPr>
        <w:shd w:val="clear" w:color="auto" w:fill="FFFFFF"/>
        <w:spacing w:line="290" w:lineRule="atLeast"/>
        <w:jc w:val="both"/>
      </w:pPr>
      <w:r>
        <w:t xml:space="preserve">при  стаже муниципальной  службу  от 1 года </w:t>
      </w:r>
      <w:r w:rsidR="006023C8">
        <w:t xml:space="preserve">до 5  лет-1  календарный  день </w:t>
      </w:r>
    </w:p>
    <w:p w:rsidR="00430665" w:rsidRDefault="00430665" w:rsidP="00430665">
      <w:pPr>
        <w:numPr>
          <w:ilvl w:val="0"/>
          <w:numId w:val="1"/>
        </w:numPr>
        <w:shd w:val="clear" w:color="auto" w:fill="FFFFFF"/>
        <w:spacing w:line="290" w:lineRule="atLeast"/>
        <w:jc w:val="both"/>
      </w:pPr>
      <w:r>
        <w:t xml:space="preserve"> при стаже  муниципальной  службу  от 5 до 10  лет -5  календарный  день</w:t>
      </w:r>
    </w:p>
    <w:p w:rsidR="00430665" w:rsidRDefault="00430665" w:rsidP="00430665">
      <w:pPr>
        <w:numPr>
          <w:ilvl w:val="0"/>
          <w:numId w:val="1"/>
        </w:numPr>
        <w:shd w:val="clear" w:color="auto" w:fill="FFFFFF"/>
        <w:spacing w:line="290" w:lineRule="atLeast"/>
        <w:jc w:val="both"/>
      </w:pPr>
      <w:r>
        <w:t>при стаже  муниципальной  службы от 10 до 15 лет-  7  календарных  дней</w:t>
      </w:r>
    </w:p>
    <w:p w:rsidR="00430665" w:rsidRDefault="00430665" w:rsidP="00430665">
      <w:pPr>
        <w:numPr>
          <w:ilvl w:val="0"/>
          <w:numId w:val="1"/>
        </w:numPr>
        <w:shd w:val="clear" w:color="auto" w:fill="FFFFFF"/>
        <w:spacing w:line="290" w:lineRule="atLeast"/>
        <w:jc w:val="both"/>
      </w:pPr>
      <w:r>
        <w:t xml:space="preserve">при  стаже  муниципальной  службе 15 лет и  более-10  календарных  дней.  </w:t>
      </w:r>
    </w:p>
    <w:p w:rsidR="00430665" w:rsidRDefault="00430665" w:rsidP="00430665">
      <w:pPr>
        <w:jc w:val="both"/>
      </w:pPr>
    </w:p>
    <w:p w:rsidR="00430665" w:rsidRDefault="00430665" w:rsidP="00430665">
      <w:pPr>
        <w:ind w:firstLine="708"/>
        <w:jc w:val="both"/>
      </w:pPr>
      <w:r>
        <w:rPr>
          <w:spacing w:val="2"/>
          <w:shd w:val="clear" w:color="auto" w:fill="FFFFFF"/>
        </w:rPr>
        <w:t>Часть ежегодного оплачиваемого отпуска, превышающая 30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430665" w:rsidRDefault="00430665" w:rsidP="00430665">
      <w:pPr>
        <w:ind w:firstLine="708"/>
        <w:jc w:val="both"/>
      </w:pPr>
      <w:r>
        <w:t>Муниципальному служащему на основании личного заявления производится единовременная выплата в размере двухмесячного денежного содержания при предоставлении ежегодного оплачиваемого отпуска один раз в календарном году, независимо от времени использования отпуска.</w:t>
      </w:r>
    </w:p>
    <w:p w:rsidR="00430665" w:rsidRDefault="00430665" w:rsidP="00430665">
      <w:pPr>
        <w:ind w:firstLine="708"/>
        <w:jc w:val="both"/>
      </w:pPr>
      <w:bookmarkStart w:id="0" w:name="sub_42"/>
      <w:bookmarkEnd w:id="0"/>
      <w:r>
        <w:t>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муниципального служащего, о чём он указывает в своём заявлении о предоставлении ежегодного оплачиваемого отпуска.</w:t>
      </w:r>
    </w:p>
    <w:p w:rsidR="00430665" w:rsidRDefault="00430665" w:rsidP="00430665">
      <w:pPr>
        <w:ind w:firstLine="708"/>
        <w:jc w:val="both"/>
      </w:pPr>
      <w:r>
        <w:t>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430665" w:rsidRDefault="00430665" w:rsidP="00430665">
      <w:pPr>
        <w:ind w:firstLine="708"/>
        <w:jc w:val="both"/>
      </w:pPr>
      <w:r>
        <w:t>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430665" w:rsidRDefault="00430665" w:rsidP="00430665">
      <w:pPr>
        <w:jc w:val="both"/>
      </w:pPr>
      <w: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430665" w:rsidRDefault="00430665" w:rsidP="00430665">
      <w:pPr>
        <w:shd w:val="clear" w:color="auto" w:fill="FFFFFF"/>
        <w:spacing w:after="144" w:line="290" w:lineRule="atLeast"/>
        <w:ind w:firstLine="540"/>
        <w:jc w:val="both"/>
        <w:outlineLvl w:val="0"/>
        <w:rPr>
          <w:b/>
          <w:bCs/>
          <w:kern w:val="36"/>
        </w:rPr>
      </w:pPr>
    </w:p>
    <w:p w:rsidR="00430665" w:rsidRDefault="00430665" w:rsidP="00430665">
      <w:pPr>
        <w:shd w:val="clear" w:color="auto" w:fill="FFFFFF"/>
        <w:spacing w:after="144" w:line="290" w:lineRule="atLeast"/>
        <w:ind w:firstLine="540"/>
        <w:jc w:val="both"/>
        <w:outlineLvl w:val="0"/>
        <w:rPr>
          <w:b/>
          <w:bCs/>
          <w:kern w:val="36"/>
        </w:rPr>
      </w:pPr>
    </w:p>
    <w:p w:rsidR="00430665" w:rsidRDefault="00430665" w:rsidP="00430665">
      <w:pPr>
        <w:shd w:val="clear" w:color="auto" w:fill="FFFFFF"/>
        <w:spacing w:after="144" w:line="290" w:lineRule="atLeast"/>
        <w:ind w:firstLine="540"/>
        <w:jc w:val="both"/>
        <w:outlineLvl w:val="0"/>
        <w:rPr>
          <w:b/>
          <w:bCs/>
          <w:color w:val="333333"/>
          <w:kern w:val="36"/>
        </w:rPr>
      </w:pPr>
    </w:p>
    <w:p w:rsidR="00430665" w:rsidRDefault="00430665" w:rsidP="00430665">
      <w:pPr>
        <w:shd w:val="clear" w:color="auto" w:fill="FFFFFF"/>
        <w:spacing w:after="144" w:line="290" w:lineRule="atLeast"/>
        <w:ind w:firstLine="540"/>
        <w:jc w:val="both"/>
        <w:outlineLvl w:val="0"/>
        <w:rPr>
          <w:rFonts w:ascii="Arial" w:hAnsi="Arial" w:cs="Arial"/>
          <w:b/>
          <w:bCs/>
          <w:color w:val="333333"/>
          <w:kern w:val="36"/>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r>
        <w:rPr>
          <w:lang w:eastAsia="ar-SA"/>
        </w:rPr>
        <w:t xml:space="preserve">                                                                           Приложение № 1</w:t>
      </w:r>
    </w:p>
    <w:p w:rsidR="00430665" w:rsidRDefault="00430665" w:rsidP="00430665">
      <w:pPr>
        <w:suppressAutoHyphens/>
        <w:rPr>
          <w:lang w:eastAsia="ar-SA"/>
        </w:rPr>
      </w:pPr>
      <w:r>
        <w:rPr>
          <w:lang w:eastAsia="ar-SA"/>
        </w:rPr>
        <w:t xml:space="preserve">                                                                           к Положению об оплате труда главы</w:t>
      </w:r>
    </w:p>
    <w:p w:rsidR="00430665" w:rsidRDefault="00430665" w:rsidP="00430665">
      <w:pPr>
        <w:suppressAutoHyphens/>
        <w:rPr>
          <w:lang w:eastAsia="ar-SA"/>
        </w:rPr>
      </w:pPr>
      <w:r>
        <w:rPr>
          <w:lang w:eastAsia="ar-SA"/>
        </w:rPr>
        <w:t xml:space="preserve">                                                                           сельского поселения, муниципальных</w:t>
      </w:r>
    </w:p>
    <w:p w:rsidR="00430665" w:rsidRDefault="00430665" w:rsidP="00430665">
      <w:pPr>
        <w:suppressAutoHyphens/>
        <w:rPr>
          <w:lang w:eastAsia="ar-SA"/>
        </w:rPr>
      </w:pPr>
      <w:r>
        <w:rPr>
          <w:lang w:eastAsia="ar-SA"/>
        </w:rPr>
        <w:t xml:space="preserve">                                                                           служащих и работников, осуществляющих</w:t>
      </w:r>
    </w:p>
    <w:p w:rsidR="00430665" w:rsidRDefault="00430665" w:rsidP="00430665">
      <w:pPr>
        <w:suppressAutoHyphens/>
        <w:rPr>
          <w:lang w:eastAsia="ar-SA"/>
        </w:rPr>
      </w:pPr>
      <w:r>
        <w:rPr>
          <w:lang w:eastAsia="ar-SA"/>
        </w:rPr>
        <w:t xml:space="preserve">                                                                           техническое обеспечение деятельности  </w:t>
      </w:r>
    </w:p>
    <w:p w:rsidR="00430665" w:rsidRDefault="00430665" w:rsidP="00430665">
      <w:pPr>
        <w:suppressAutoHyphens/>
        <w:rPr>
          <w:lang w:eastAsia="ar-SA"/>
        </w:rPr>
      </w:pPr>
      <w:r>
        <w:rPr>
          <w:lang w:eastAsia="ar-SA"/>
        </w:rPr>
        <w:t xml:space="preserve">                                                                           органов местного самоуправления</w:t>
      </w:r>
    </w:p>
    <w:p w:rsidR="00430665" w:rsidRDefault="00430665" w:rsidP="00430665">
      <w:pPr>
        <w:suppressAutoHyphens/>
        <w:rPr>
          <w:lang w:eastAsia="ar-SA"/>
        </w:rPr>
      </w:pPr>
      <w:r>
        <w:rPr>
          <w:lang w:eastAsia="ar-SA"/>
        </w:rPr>
        <w:t xml:space="preserve">                                         </w:t>
      </w:r>
      <w:r w:rsidR="006023C8">
        <w:rPr>
          <w:lang w:eastAsia="ar-SA"/>
        </w:rPr>
        <w:t xml:space="preserve">                       </w:t>
      </w:r>
      <w:r>
        <w:rPr>
          <w:lang w:eastAsia="ar-SA"/>
        </w:rPr>
        <w:t xml:space="preserve">  сельского поселения </w:t>
      </w:r>
      <w:proofErr w:type="spellStart"/>
      <w:r w:rsidR="00EA0F26">
        <w:t>Сарайсин</w:t>
      </w:r>
      <w:r w:rsidR="006023C8">
        <w:t>ский</w:t>
      </w:r>
      <w:proofErr w:type="spellEnd"/>
      <w:r>
        <w:rPr>
          <w:lang w:eastAsia="ar-SA"/>
        </w:rPr>
        <w:t xml:space="preserve"> сельсовет</w:t>
      </w:r>
    </w:p>
    <w:p w:rsidR="00430665" w:rsidRDefault="00430665" w:rsidP="00430665">
      <w:pPr>
        <w:suppressAutoHyphens/>
        <w:rPr>
          <w:lang w:eastAsia="ar-SA"/>
        </w:rPr>
      </w:pPr>
      <w:r>
        <w:rPr>
          <w:lang w:eastAsia="ar-SA"/>
        </w:rPr>
        <w:t xml:space="preserve">                                                                           муниципального района Стерлибашевский   </w:t>
      </w:r>
    </w:p>
    <w:p w:rsidR="00430665" w:rsidRDefault="00430665" w:rsidP="00430665">
      <w:pPr>
        <w:suppressAutoHyphens/>
        <w:rPr>
          <w:lang w:eastAsia="ar-SA"/>
        </w:rPr>
      </w:pPr>
      <w:r>
        <w:rPr>
          <w:lang w:eastAsia="ar-SA"/>
        </w:rPr>
        <w:t xml:space="preserve">                                                                            район   Республики Башкортостан</w:t>
      </w:r>
    </w:p>
    <w:p w:rsidR="00430665" w:rsidRDefault="00430665" w:rsidP="00430665">
      <w:pPr>
        <w:suppressAutoHyphens/>
        <w:jc w:val="center"/>
        <w:rPr>
          <w:lang w:eastAsia="ar-SA"/>
        </w:rPr>
      </w:pPr>
    </w:p>
    <w:p w:rsidR="00430665" w:rsidRDefault="00430665" w:rsidP="00430665">
      <w:pPr>
        <w:suppressAutoHyphens/>
        <w:jc w:val="center"/>
        <w:rPr>
          <w:lang w:eastAsia="ar-SA"/>
        </w:rPr>
      </w:pPr>
    </w:p>
    <w:p w:rsidR="00430665" w:rsidRDefault="00430665" w:rsidP="00430665">
      <w:pPr>
        <w:suppressAutoHyphens/>
        <w:jc w:val="center"/>
        <w:rPr>
          <w:lang w:eastAsia="ar-SA"/>
        </w:rPr>
      </w:pPr>
      <w:r>
        <w:rPr>
          <w:lang w:eastAsia="ar-SA"/>
        </w:rPr>
        <w:t>РАЗМЕРЫ</w:t>
      </w:r>
    </w:p>
    <w:p w:rsidR="00430665" w:rsidRDefault="00430665" w:rsidP="00430665">
      <w:pPr>
        <w:suppressAutoHyphens/>
        <w:jc w:val="center"/>
        <w:rPr>
          <w:lang w:eastAsia="ar-SA"/>
        </w:rPr>
      </w:pPr>
      <w:r>
        <w:rPr>
          <w:lang w:eastAsia="ar-SA"/>
        </w:rPr>
        <w:t>ДОЛЖНОСТНЫХ ОКЛАДОВ ЛИЦ, ЗАМЕЩАЮЩИХ</w:t>
      </w:r>
    </w:p>
    <w:p w:rsidR="00430665" w:rsidRDefault="00430665" w:rsidP="00430665">
      <w:pPr>
        <w:suppressAutoHyphens/>
        <w:jc w:val="center"/>
        <w:rPr>
          <w:lang w:eastAsia="ar-SA"/>
        </w:rPr>
      </w:pPr>
      <w:r>
        <w:rPr>
          <w:lang w:eastAsia="ar-SA"/>
        </w:rPr>
        <w:t>МУНИЦИПАЛЬНЫЕ ДОЛЖНОСТИ</w:t>
      </w:r>
    </w:p>
    <w:p w:rsidR="00430665" w:rsidRDefault="00430665" w:rsidP="00430665">
      <w:pPr>
        <w:suppressAutoHyphens/>
        <w:jc w:val="center"/>
        <w:rPr>
          <w:lang w:eastAsia="ar-SA"/>
        </w:rPr>
      </w:pPr>
    </w:p>
    <w:p w:rsidR="00430665" w:rsidRDefault="00430665" w:rsidP="00430665">
      <w:pPr>
        <w:suppressAutoHyphens/>
        <w:jc w:val="center"/>
        <w:rPr>
          <w:lang w:eastAsia="ar-SA"/>
        </w:rPr>
      </w:pPr>
      <w:r>
        <w:rPr>
          <w:lang w:eastAsia="ar-SA"/>
        </w:rPr>
        <w:t xml:space="preserve">РАЗДЕЛ 1  </w:t>
      </w:r>
    </w:p>
    <w:p w:rsidR="00430665" w:rsidRDefault="00430665" w:rsidP="00430665">
      <w:pPr>
        <w:suppressAutoHyphens/>
        <w:ind w:left="-360"/>
        <w:jc w:val="center"/>
        <w:rPr>
          <w:lang w:eastAsia="ar-SA"/>
        </w:rPr>
      </w:pPr>
      <w:r>
        <w:rPr>
          <w:lang w:eastAsia="ar-SA"/>
        </w:rPr>
        <w:t xml:space="preserve">Администрация сельского поселения </w:t>
      </w:r>
      <w:proofErr w:type="spellStart"/>
      <w:r w:rsidR="00EA0F26">
        <w:t>Сарайсин</w:t>
      </w:r>
      <w:r w:rsidR="006023C8">
        <w:t>ский</w:t>
      </w:r>
      <w:proofErr w:type="spellEnd"/>
      <w:r>
        <w:rPr>
          <w:lang w:eastAsia="ar-SA"/>
        </w:rPr>
        <w:t xml:space="preserve"> сельсовет</w:t>
      </w:r>
    </w:p>
    <w:p w:rsidR="00430665" w:rsidRDefault="00430665" w:rsidP="00430665">
      <w:pPr>
        <w:suppressAutoHyphens/>
        <w:ind w:left="-360"/>
        <w:jc w:val="center"/>
        <w:rPr>
          <w:lang w:eastAsia="ar-SA"/>
        </w:rPr>
      </w:pPr>
      <w:r>
        <w:rPr>
          <w:lang w:eastAsia="ar-SA"/>
        </w:rPr>
        <w:t>в составе муниципального района Стерлибашевский район Республики Башкортостан</w:t>
      </w:r>
    </w:p>
    <w:p w:rsidR="00430665" w:rsidRDefault="00EA0F26" w:rsidP="00430665">
      <w:pPr>
        <w:suppressAutoHyphens/>
        <w:ind w:left="-360"/>
        <w:jc w:val="center"/>
        <w:rPr>
          <w:lang w:eastAsia="ar-SA"/>
        </w:rPr>
      </w:pPr>
      <w:r>
        <w:rPr>
          <w:lang w:eastAsia="ar-SA"/>
        </w:rPr>
        <w:t xml:space="preserve">7 </w:t>
      </w:r>
      <w:r w:rsidR="00430665">
        <w:rPr>
          <w:lang w:eastAsia="ar-SA"/>
        </w:rPr>
        <w:t>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430665" w:rsidTr="00430665">
        <w:tc>
          <w:tcPr>
            <w:tcW w:w="648"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 п/п</w:t>
            </w:r>
          </w:p>
        </w:tc>
        <w:tc>
          <w:tcPr>
            <w:tcW w:w="5732"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Наименование должности</w:t>
            </w:r>
          </w:p>
        </w:tc>
        <w:tc>
          <w:tcPr>
            <w:tcW w:w="3191"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Должностной оклад (денежное вознаграждение, руб.)</w:t>
            </w:r>
          </w:p>
        </w:tc>
      </w:tr>
      <w:tr w:rsidR="00430665" w:rsidTr="00430665">
        <w:tc>
          <w:tcPr>
            <w:tcW w:w="648"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1.</w:t>
            </w:r>
          </w:p>
        </w:tc>
        <w:tc>
          <w:tcPr>
            <w:tcW w:w="5732"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rPr>
                <w:lang w:eastAsia="ar-SA"/>
              </w:rPr>
            </w:pPr>
            <w:r>
              <w:rPr>
                <w:lang w:eastAsia="ar-SA"/>
              </w:rPr>
              <w:t>Глава Сельского поселения</w:t>
            </w:r>
          </w:p>
        </w:tc>
        <w:tc>
          <w:tcPr>
            <w:tcW w:w="3191" w:type="dxa"/>
            <w:tcBorders>
              <w:top w:val="single" w:sz="4" w:space="0" w:color="auto"/>
              <w:left w:val="single" w:sz="4" w:space="0" w:color="auto"/>
              <w:bottom w:val="single" w:sz="4" w:space="0" w:color="auto"/>
              <w:right w:val="single" w:sz="4" w:space="0" w:color="auto"/>
            </w:tcBorders>
            <w:hideMark/>
          </w:tcPr>
          <w:p w:rsidR="00430665" w:rsidRDefault="00EA0F26">
            <w:pPr>
              <w:suppressAutoHyphens/>
              <w:jc w:val="center"/>
              <w:rPr>
                <w:lang w:eastAsia="ar-SA"/>
              </w:rPr>
            </w:pPr>
            <w:r>
              <w:rPr>
                <w:lang w:eastAsia="ar-SA"/>
              </w:rPr>
              <w:t>10212</w:t>
            </w:r>
          </w:p>
        </w:tc>
      </w:tr>
      <w:tr w:rsidR="00430665" w:rsidTr="00430665">
        <w:trPr>
          <w:trHeight w:val="351"/>
        </w:trPr>
        <w:tc>
          <w:tcPr>
            <w:tcW w:w="648"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2.</w:t>
            </w:r>
          </w:p>
        </w:tc>
        <w:tc>
          <w:tcPr>
            <w:tcW w:w="5732"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rPr>
                <w:lang w:eastAsia="ar-SA"/>
              </w:rPr>
            </w:pPr>
            <w:r>
              <w:rPr>
                <w:lang w:eastAsia="ar-SA"/>
              </w:rPr>
              <w:t>Управляющий делами</w:t>
            </w:r>
          </w:p>
        </w:tc>
        <w:tc>
          <w:tcPr>
            <w:tcW w:w="3191" w:type="dxa"/>
            <w:tcBorders>
              <w:top w:val="single" w:sz="4" w:space="0" w:color="auto"/>
              <w:left w:val="single" w:sz="4" w:space="0" w:color="auto"/>
              <w:bottom w:val="single" w:sz="4" w:space="0" w:color="auto"/>
              <w:right w:val="single" w:sz="4" w:space="0" w:color="auto"/>
            </w:tcBorders>
            <w:hideMark/>
          </w:tcPr>
          <w:p w:rsidR="00430665" w:rsidRDefault="00EA0F26">
            <w:pPr>
              <w:suppressAutoHyphens/>
              <w:jc w:val="center"/>
              <w:rPr>
                <w:lang w:eastAsia="ar-SA"/>
              </w:rPr>
            </w:pPr>
            <w:r>
              <w:rPr>
                <w:lang w:eastAsia="ar-SA"/>
              </w:rPr>
              <w:t>2638</w:t>
            </w:r>
          </w:p>
        </w:tc>
      </w:tr>
      <w:tr w:rsidR="00430665" w:rsidTr="00430665">
        <w:tc>
          <w:tcPr>
            <w:tcW w:w="648"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3.</w:t>
            </w:r>
          </w:p>
        </w:tc>
        <w:tc>
          <w:tcPr>
            <w:tcW w:w="5732" w:type="dxa"/>
            <w:tcBorders>
              <w:top w:val="single" w:sz="4" w:space="0" w:color="auto"/>
              <w:left w:val="single" w:sz="4" w:space="0" w:color="auto"/>
              <w:bottom w:val="single" w:sz="4" w:space="0" w:color="auto"/>
              <w:right w:val="single" w:sz="4" w:space="0" w:color="auto"/>
            </w:tcBorders>
            <w:hideMark/>
          </w:tcPr>
          <w:p w:rsidR="00430665" w:rsidRDefault="00EA0F26">
            <w:pPr>
              <w:suppressAutoHyphens/>
              <w:rPr>
                <w:highlight w:val="yellow"/>
                <w:lang w:eastAsia="ar-SA"/>
              </w:rPr>
            </w:pPr>
            <w:r>
              <w:rPr>
                <w:lang w:eastAsia="ar-SA"/>
              </w:rPr>
              <w:t xml:space="preserve">Специалист  2 категории – референт муниципальной службы 1 класса – специалист по налогам и сборам </w:t>
            </w:r>
          </w:p>
        </w:tc>
        <w:tc>
          <w:tcPr>
            <w:tcW w:w="3191" w:type="dxa"/>
            <w:tcBorders>
              <w:top w:val="single" w:sz="4" w:space="0" w:color="auto"/>
              <w:left w:val="single" w:sz="4" w:space="0" w:color="auto"/>
              <w:bottom w:val="single" w:sz="4" w:space="0" w:color="auto"/>
              <w:right w:val="single" w:sz="4" w:space="0" w:color="auto"/>
            </w:tcBorders>
            <w:hideMark/>
          </w:tcPr>
          <w:p w:rsidR="00430665" w:rsidRPr="006023C8" w:rsidRDefault="00EA0F26">
            <w:pPr>
              <w:suppressAutoHyphens/>
              <w:jc w:val="center"/>
              <w:rPr>
                <w:highlight w:val="yellow"/>
                <w:lang w:val="ba-RU" w:eastAsia="ar-SA"/>
              </w:rPr>
            </w:pPr>
            <w:r>
              <w:rPr>
                <w:lang w:val="ba-RU" w:eastAsia="ar-SA"/>
              </w:rPr>
              <w:t>844</w:t>
            </w:r>
          </w:p>
        </w:tc>
      </w:tr>
    </w:tbl>
    <w:p w:rsidR="00430665" w:rsidRDefault="00430665" w:rsidP="00430665">
      <w:pPr>
        <w:suppressAutoHyphens/>
        <w:ind w:left="-360"/>
        <w:jc w:val="center"/>
        <w:rPr>
          <w:lang w:eastAsia="ar-SA"/>
        </w:rPr>
      </w:pPr>
    </w:p>
    <w:p w:rsidR="00430665" w:rsidRDefault="00430665" w:rsidP="00430665">
      <w:pPr>
        <w:suppressAutoHyphens/>
        <w:rPr>
          <w:lang w:eastAsia="ar-SA"/>
        </w:rPr>
      </w:pPr>
      <w:r>
        <w:rPr>
          <w:lang w:eastAsia="ar-SA"/>
        </w:rPr>
        <w:t xml:space="preserve">                                                                       </w:t>
      </w: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ind w:left="3540" w:firstLine="708"/>
        <w:rPr>
          <w:lang w:eastAsia="ar-SA"/>
        </w:rPr>
      </w:pPr>
      <w:r>
        <w:rPr>
          <w:lang w:eastAsia="ar-SA"/>
        </w:rPr>
        <w:t xml:space="preserve">    Приложение № 2</w:t>
      </w:r>
    </w:p>
    <w:p w:rsidR="00430665" w:rsidRDefault="00430665" w:rsidP="00430665">
      <w:pPr>
        <w:suppressAutoHyphens/>
        <w:rPr>
          <w:lang w:eastAsia="ar-SA"/>
        </w:rPr>
      </w:pPr>
      <w:r>
        <w:rPr>
          <w:lang w:eastAsia="ar-SA"/>
        </w:rPr>
        <w:t xml:space="preserve">                                                                           к Положению об оплате труда главы </w:t>
      </w:r>
    </w:p>
    <w:p w:rsidR="00430665" w:rsidRDefault="00430665" w:rsidP="00430665">
      <w:pPr>
        <w:suppressAutoHyphens/>
        <w:rPr>
          <w:lang w:eastAsia="ar-SA"/>
        </w:rPr>
      </w:pPr>
      <w:r>
        <w:rPr>
          <w:lang w:eastAsia="ar-SA"/>
        </w:rPr>
        <w:t xml:space="preserve">                                                                           сельского поселения, муниципальных</w:t>
      </w:r>
    </w:p>
    <w:p w:rsidR="00430665" w:rsidRDefault="00430665" w:rsidP="00430665">
      <w:pPr>
        <w:suppressAutoHyphens/>
        <w:rPr>
          <w:lang w:eastAsia="ar-SA"/>
        </w:rPr>
      </w:pPr>
      <w:r>
        <w:rPr>
          <w:lang w:eastAsia="ar-SA"/>
        </w:rPr>
        <w:t xml:space="preserve">                                                                           служащих и работников, осуществляющих</w:t>
      </w:r>
    </w:p>
    <w:p w:rsidR="00430665" w:rsidRDefault="00430665" w:rsidP="00430665">
      <w:pPr>
        <w:suppressAutoHyphens/>
        <w:rPr>
          <w:lang w:eastAsia="ar-SA"/>
        </w:rPr>
      </w:pPr>
      <w:r>
        <w:rPr>
          <w:lang w:eastAsia="ar-SA"/>
        </w:rPr>
        <w:t xml:space="preserve">                                                                           техническое обеспечение деятельности </w:t>
      </w:r>
    </w:p>
    <w:p w:rsidR="00430665" w:rsidRDefault="00430665" w:rsidP="00430665">
      <w:pPr>
        <w:suppressAutoHyphens/>
        <w:rPr>
          <w:lang w:eastAsia="ar-SA"/>
        </w:rPr>
      </w:pPr>
      <w:r>
        <w:rPr>
          <w:lang w:eastAsia="ar-SA"/>
        </w:rPr>
        <w:t xml:space="preserve">                                                                           органов местного самоуправления</w:t>
      </w:r>
    </w:p>
    <w:p w:rsidR="00430665" w:rsidRDefault="00430665" w:rsidP="00430665">
      <w:pPr>
        <w:suppressAutoHyphens/>
        <w:rPr>
          <w:lang w:eastAsia="ar-SA"/>
        </w:rPr>
      </w:pPr>
      <w:r>
        <w:rPr>
          <w:lang w:eastAsia="ar-SA"/>
        </w:rPr>
        <w:t xml:space="preserve">                                           </w:t>
      </w:r>
      <w:r w:rsidR="006023C8">
        <w:rPr>
          <w:lang w:eastAsia="ar-SA"/>
        </w:rPr>
        <w:t xml:space="preserve">                       </w:t>
      </w:r>
      <w:r w:rsidR="00EA0F26">
        <w:rPr>
          <w:lang w:eastAsia="ar-SA"/>
        </w:rPr>
        <w:t xml:space="preserve">         </w:t>
      </w:r>
      <w:r>
        <w:rPr>
          <w:lang w:eastAsia="ar-SA"/>
        </w:rPr>
        <w:t xml:space="preserve">сельского поселения </w:t>
      </w:r>
      <w:proofErr w:type="spellStart"/>
      <w:r w:rsidR="00EA0F26">
        <w:t>Сарайсин</w:t>
      </w:r>
      <w:r w:rsidR="006023C8">
        <w:t>ский</w:t>
      </w:r>
      <w:proofErr w:type="spellEnd"/>
      <w:r>
        <w:rPr>
          <w:lang w:eastAsia="ar-SA"/>
        </w:rPr>
        <w:t xml:space="preserve"> сельсовет</w:t>
      </w:r>
    </w:p>
    <w:p w:rsidR="00430665" w:rsidRDefault="00430665" w:rsidP="00430665">
      <w:pPr>
        <w:suppressAutoHyphens/>
        <w:rPr>
          <w:lang w:eastAsia="ar-SA"/>
        </w:rPr>
      </w:pPr>
      <w:r>
        <w:rPr>
          <w:lang w:eastAsia="ar-SA"/>
        </w:rPr>
        <w:t xml:space="preserve">                                                                           муниципального района Стерлибашевский   </w:t>
      </w:r>
    </w:p>
    <w:p w:rsidR="00430665" w:rsidRDefault="00430665" w:rsidP="00430665">
      <w:pPr>
        <w:suppressAutoHyphens/>
        <w:rPr>
          <w:lang w:eastAsia="ar-SA"/>
        </w:rPr>
      </w:pPr>
      <w:r>
        <w:rPr>
          <w:lang w:eastAsia="ar-SA"/>
        </w:rPr>
        <w:t xml:space="preserve">                                                                           район  Республики Башкортостан</w:t>
      </w:r>
    </w:p>
    <w:p w:rsidR="00430665" w:rsidRDefault="00430665" w:rsidP="00430665">
      <w:pPr>
        <w:suppressAutoHyphens/>
        <w:jc w:val="center"/>
        <w:rPr>
          <w:lang w:eastAsia="ar-SA"/>
        </w:rPr>
      </w:pPr>
    </w:p>
    <w:p w:rsidR="00430665" w:rsidRDefault="00430665" w:rsidP="00430665">
      <w:pPr>
        <w:suppressAutoHyphens/>
        <w:jc w:val="center"/>
        <w:rPr>
          <w:lang w:eastAsia="ar-SA"/>
        </w:rPr>
      </w:pPr>
      <w:r>
        <w:rPr>
          <w:lang w:eastAsia="ar-SA"/>
        </w:rPr>
        <w:t>ПРЕДЕЛЬНЫЕ НОРМАТИВЫ</w:t>
      </w:r>
    </w:p>
    <w:p w:rsidR="00430665" w:rsidRDefault="00430665" w:rsidP="00430665">
      <w:pPr>
        <w:suppressAutoHyphens/>
        <w:jc w:val="center"/>
        <w:rPr>
          <w:lang w:eastAsia="ar-SA"/>
        </w:rPr>
      </w:pPr>
      <w:r>
        <w:rPr>
          <w:lang w:eastAsia="ar-SA"/>
        </w:rPr>
        <w:t>РАЗМЕРОВ НАДБАВОК ЗА КЛАССНЫЙ ЧИН ЛИЦАМ, ЗАМЕЩАЮЩИМ</w:t>
      </w:r>
    </w:p>
    <w:p w:rsidR="00430665" w:rsidRDefault="00430665" w:rsidP="00430665">
      <w:pPr>
        <w:suppressAutoHyphens/>
        <w:jc w:val="center"/>
        <w:rPr>
          <w:lang w:eastAsia="ar-SA"/>
        </w:rPr>
      </w:pPr>
      <w:r>
        <w:rPr>
          <w:lang w:eastAsia="ar-SA"/>
        </w:rPr>
        <w:t>ДОЛЖНОСТИ МУНИЦИПАЛЬНОЙ СЛУЖБЫ В СЕЛЬСКОМ ПОСЕЛЕНИИ</w:t>
      </w:r>
    </w:p>
    <w:p w:rsidR="00430665" w:rsidRDefault="00EA0F26" w:rsidP="00430665">
      <w:pPr>
        <w:suppressAutoHyphens/>
        <w:jc w:val="center"/>
        <w:rPr>
          <w:lang w:eastAsia="ar-SA"/>
        </w:rPr>
      </w:pPr>
      <w:r>
        <w:rPr>
          <w:lang w:val="ba-RU" w:eastAsia="ar-SA"/>
        </w:rPr>
        <w:t>САРАЙСИН</w:t>
      </w:r>
      <w:r w:rsidR="006023C8">
        <w:rPr>
          <w:lang w:val="ba-RU" w:eastAsia="ar-SA"/>
        </w:rPr>
        <w:t>СКИЙ</w:t>
      </w:r>
      <w:r w:rsidR="00430665">
        <w:rPr>
          <w:lang w:eastAsia="ar-SA"/>
        </w:rPr>
        <w:t xml:space="preserve"> СЕЛЬСОВЕТ МУНИЦИПАЛЬНОГО РАЙОНА</w:t>
      </w:r>
    </w:p>
    <w:p w:rsidR="00430665" w:rsidRDefault="00430665" w:rsidP="00430665">
      <w:pPr>
        <w:suppressAutoHyphens/>
        <w:jc w:val="center"/>
        <w:rPr>
          <w:lang w:eastAsia="ar-SA"/>
        </w:rPr>
      </w:pPr>
      <w:r>
        <w:rPr>
          <w:lang w:eastAsia="ar-SA"/>
        </w:rPr>
        <w:t>СТЕРЛИБАШЕВСКИЙ РАЙОН РЕСПУБЛИКИ БАШКОРТОСТАН</w:t>
      </w:r>
    </w:p>
    <w:p w:rsidR="00430665" w:rsidRDefault="00430665" w:rsidP="00430665">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30665" w:rsidTr="00430665">
        <w:tc>
          <w:tcPr>
            <w:tcW w:w="4785"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Квалификационный разряд</w:t>
            </w:r>
          </w:p>
        </w:tc>
        <w:tc>
          <w:tcPr>
            <w:tcW w:w="4786"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Размер надбавки, руб.</w:t>
            </w:r>
          </w:p>
        </w:tc>
      </w:tr>
    </w:tbl>
    <w:p w:rsidR="00430665" w:rsidRDefault="00430665" w:rsidP="00430665">
      <w:pPr>
        <w:suppressAutoHyphens/>
        <w:jc w:val="center"/>
        <w:rPr>
          <w:lang w:eastAsia="ar-SA"/>
        </w:rPr>
      </w:pPr>
    </w:p>
    <w:p w:rsidR="00430665" w:rsidRDefault="00430665" w:rsidP="00430665">
      <w:pPr>
        <w:suppressAutoHyphens/>
        <w:spacing w:line="360" w:lineRule="auto"/>
        <w:jc w:val="both"/>
        <w:rPr>
          <w:lang w:eastAsia="ar-SA"/>
        </w:rPr>
      </w:pPr>
    </w:p>
    <w:p w:rsidR="00430665" w:rsidRDefault="00430665" w:rsidP="00430665">
      <w:pPr>
        <w:suppressAutoHyphens/>
        <w:spacing w:line="360" w:lineRule="auto"/>
        <w:jc w:val="center"/>
        <w:rPr>
          <w:b/>
          <w:lang w:eastAsia="ar-SA"/>
        </w:rPr>
      </w:pPr>
      <w:r>
        <w:rPr>
          <w:b/>
          <w:lang w:eastAsia="ar-SA"/>
        </w:rPr>
        <w:t>Старшая должность</w:t>
      </w:r>
    </w:p>
    <w:p w:rsidR="00430665" w:rsidRDefault="00430665" w:rsidP="00430665">
      <w:pPr>
        <w:suppressAutoHyphens/>
        <w:spacing w:line="360" w:lineRule="auto"/>
        <w:jc w:val="both"/>
        <w:rPr>
          <w:lang w:eastAsia="ar-SA"/>
        </w:rPr>
      </w:pPr>
      <w:r>
        <w:rPr>
          <w:lang w:eastAsia="ar-SA"/>
        </w:rPr>
        <w:t xml:space="preserve">Советник муниципальной службы </w:t>
      </w:r>
      <w:r>
        <w:rPr>
          <w:lang w:val="en-US" w:eastAsia="ar-SA"/>
        </w:rPr>
        <w:t>I</w:t>
      </w:r>
      <w:r>
        <w:rPr>
          <w:lang w:eastAsia="ar-SA"/>
        </w:rPr>
        <w:t xml:space="preserve"> класса                                            </w:t>
      </w:r>
      <w:r w:rsidR="00EA0F26">
        <w:rPr>
          <w:lang w:eastAsia="ar-SA"/>
        </w:rPr>
        <w:t>1372</w:t>
      </w:r>
    </w:p>
    <w:p w:rsidR="00EA0F26" w:rsidRPr="00EA0F26" w:rsidRDefault="00EA0F26" w:rsidP="00430665">
      <w:pPr>
        <w:suppressAutoHyphens/>
        <w:spacing w:line="360" w:lineRule="auto"/>
        <w:jc w:val="both"/>
        <w:rPr>
          <w:lang w:eastAsia="ar-SA"/>
        </w:rPr>
      </w:pPr>
      <w:r>
        <w:rPr>
          <w:lang w:eastAsia="ar-SA"/>
        </w:rPr>
        <w:t xml:space="preserve">Советник муниципальной службы </w:t>
      </w:r>
      <w:r>
        <w:rPr>
          <w:lang w:val="en-US" w:eastAsia="ar-SA"/>
        </w:rPr>
        <w:t>II</w:t>
      </w:r>
      <w:r w:rsidRPr="00EA0F26">
        <w:rPr>
          <w:lang w:eastAsia="ar-SA"/>
        </w:rPr>
        <w:t xml:space="preserve"> </w:t>
      </w:r>
      <w:r>
        <w:rPr>
          <w:lang w:eastAsia="ar-SA"/>
        </w:rPr>
        <w:t>класса</w:t>
      </w:r>
      <w:r w:rsidRPr="00EA0F26">
        <w:rPr>
          <w:lang w:eastAsia="ar-SA"/>
        </w:rPr>
        <w:t xml:space="preserve">                                           1234</w:t>
      </w:r>
    </w:p>
    <w:p w:rsidR="00EA0F26" w:rsidRPr="00EA0F26" w:rsidRDefault="00EA0F26" w:rsidP="00430665">
      <w:pPr>
        <w:suppressAutoHyphens/>
        <w:spacing w:line="360" w:lineRule="auto"/>
        <w:jc w:val="both"/>
        <w:rPr>
          <w:lang w:eastAsia="ar-SA"/>
        </w:rPr>
      </w:pPr>
      <w:r>
        <w:rPr>
          <w:lang w:eastAsia="ar-SA"/>
        </w:rPr>
        <w:t xml:space="preserve">Советник </w:t>
      </w:r>
      <w:r>
        <w:rPr>
          <w:lang w:eastAsia="ar-SA"/>
        </w:rPr>
        <w:t>муниципальной службы</w:t>
      </w:r>
      <w:r w:rsidRPr="00EA0F26">
        <w:rPr>
          <w:lang w:eastAsia="ar-SA"/>
        </w:rPr>
        <w:t xml:space="preserve"> </w:t>
      </w:r>
      <w:r>
        <w:rPr>
          <w:lang w:val="en-US" w:eastAsia="ar-SA"/>
        </w:rPr>
        <w:t>III</w:t>
      </w:r>
      <w:r>
        <w:rPr>
          <w:lang w:eastAsia="ar-SA"/>
        </w:rPr>
        <w:t xml:space="preserve"> класса                                          1087</w:t>
      </w:r>
    </w:p>
    <w:p w:rsidR="00153F60" w:rsidRPr="00153F60" w:rsidRDefault="00153F60" w:rsidP="00430665">
      <w:pPr>
        <w:suppressAutoHyphens/>
        <w:spacing w:line="360" w:lineRule="auto"/>
        <w:jc w:val="both"/>
        <w:rPr>
          <w:lang w:val="ba-RU" w:eastAsia="ar-SA"/>
        </w:rPr>
      </w:pPr>
    </w:p>
    <w:p w:rsidR="00430665" w:rsidRDefault="00430665" w:rsidP="00430665">
      <w:pPr>
        <w:suppressAutoHyphens/>
        <w:spacing w:line="360" w:lineRule="auto"/>
        <w:jc w:val="center"/>
        <w:rPr>
          <w:b/>
          <w:lang w:eastAsia="ar-SA"/>
        </w:rPr>
      </w:pPr>
      <w:r>
        <w:rPr>
          <w:b/>
          <w:lang w:eastAsia="ar-SA"/>
        </w:rPr>
        <w:t>Младшая должность</w:t>
      </w:r>
    </w:p>
    <w:p w:rsidR="00430665" w:rsidRDefault="00430665" w:rsidP="00430665">
      <w:pPr>
        <w:suppressAutoHyphens/>
        <w:spacing w:line="360" w:lineRule="auto"/>
        <w:jc w:val="center"/>
        <w:rPr>
          <w:b/>
          <w:lang w:eastAsia="ar-SA"/>
        </w:rPr>
      </w:pPr>
    </w:p>
    <w:p w:rsidR="00430665" w:rsidRPr="00EA0F26" w:rsidRDefault="00EA0F26" w:rsidP="00430665">
      <w:pPr>
        <w:suppressAutoHyphens/>
        <w:spacing w:line="360" w:lineRule="auto"/>
        <w:jc w:val="both"/>
        <w:rPr>
          <w:lang w:eastAsia="ar-SA"/>
        </w:rPr>
      </w:pPr>
      <w:r>
        <w:rPr>
          <w:lang w:eastAsia="ar-SA"/>
        </w:rPr>
        <w:t xml:space="preserve"> </w:t>
      </w:r>
      <w:r w:rsidR="00430665">
        <w:rPr>
          <w:lang w:eastAsia="ar-SA"/>
        </w:rPr>
        <w:t xml:space="preserve">Референт муниципальной службы </w:t>
      </w:r>
      <w:r w:rsidR="00430665">
        <w:rPr>
          <w:lang w:val="en-US" w:eastAsia="ar-SA"/>
        </w:rPr>
        <w:t>I</w:t>
      </w:r>
      <w:r w:rsidR="00430665">
        <w:rPr>
          <w:lang w:eastAsia="ar-SA"/>
        </w:rPr>
        <w:t xml:space="preserve"> класса                          </w:t>
      </w:r>
      <w:r>
        <w:rPr>
          <w:lang w:eastAsia="ar-SA"/>
        </w:rPr>
        <w:t xml:space="preserve">                 </w:t>
      </w:r>
      <w:r w:rsidR="00153F60">
        <w:rPr>
          <w:lang w:eastAsia="ar-SA"/>
        </w:rPr>
        <w:t xml:space="preserve"> </w:t>
      </w:r>
      <w:r>
        <w:rPr>
          <w:lang w:val="ba-RU" w:eastAsia="ar-SA"/>
        </w:rPr>
        <w:t xml:space="preserve"> 496</w:t>
      </w:r>
    </w:p>
    <w:p w:rsidR="00EA0F26" w:rsidRPr="00EA0F26" w:rsidRDefault="00EA0F26" w:rsidP="00430665">
      <w:pPr>
        <w:suppressAutoHyphens/>
        <w:spacing w:line="360" w:lineRule="auto"/>
        <w:jc w:val="both"/>
        <w:rPr>
          <w:lang w:eastAsia="ar-SA"/>
        </w:rPr>
      </w:pPr>
      <w:r w:rsidRPr="00EA0F26">
        <w:rPr>
          <w:lang w:eastAsia="ar-SA"/>
        </w:rPr>
        <w:t xml:space="preserve"> </w:t>
      </w:r>
      <w:r>
        <w:rPr>
          <w:lang w:eastAsia="ar-SA"/>
        </w:rPr>
        <w:t>Референт</w:t>
      </w:r>
      <w:r w:rsidRPr="00EA0F26">
        <w:rPr>
          <w:lang w:eastAsia="ar-SA"/>
        </w:rPr>
        <w:t xml:space="preserve"> </w:t>
      </w:r>
      <w:r>
        <w:rPr>
          <w:lang w:eastAsia="ar-SA"/>
        </w:rPr>
        <w:t>муниципальной службы</w:t>
      </w:r>
      <w:r w:rsidRPr="00EA0F26">
        <w:rPr>
          <w:lang w:eastAsia="ar-SA"/>
        </w:rPr>
        <w:t xml:space="preserve"> </w:t>
      </w:r>
      <w:r>
        <w:rPr>
          <w:lang w:val="en-US" w:eastAsia="ar-SA"/>
        </w:rPr>
        <w:t>II</w:t>
      </w:r>
      <w:r>
        <w:rPr>
          <w:lang w:eastAsia="ar-SA"/>
        </w:rPr>
        <w:t xml:space="preserve"> класса                                            876</w:t>
      </w:r>
    </w:p>
    <w:p w:rsidR="00EA0F26" w:rsidRPr="00EA0F26" w:rsidRDefault="00EA0F26" w:rsidP="00430665">
      <w:pPr>
        <w:suppressAutoHyphens/>
        <w:spacing w:line="360" w:lineRule="auto"/>
        <w:jc w:val="both"/>
        <w:rPr>
          <w:lang w:eastAsia="ar-SA"/>
        </w:rPr>
      </w:pPr>
      <w:r w:rsidRPr="00EA0F26">
        <w:rPr>
          <w:lang w:eastAsia="ar-SA"/>
        </w:rPr>
        <w:t xml:space="preserve"> </w:t>
      </w:r>
      <w:r>
        <w:rPr>
          <w:lang w:eastAsia="ar-SA"/>
        </w:rPr>
        <w:t xml:space="preserve">Референт </w:t>
      </w:r>
      <w:r>
        <w:rPr>
          <w:lang w:eastAsia="ar-SA"/>
        </w:rPr>
        <w:t>муниципальной службы</w:t>
      </w:r>
      <w:r w:rsidRPr="00EA0F26">
        <w:rPr>
          <w:lang w:eastAsia="ar-SA"/>
        </w:rPr>
        <w:t xml:space="preserve"> </w:t>
      </w:r>
      <w:r>
        <w:rPr>
          <w:lang w:val="en-US" w:eastAsia="ar-SA"/>
        </w:rPr>
        <w:t>III</w:t>
      </w:r>
      <w:r>
        <w:rPr>
          <w:lang w:eastAsia="ar-SA"/>
        </w:rPr>
        <w:t xml:space="preserve"> класса                                           438</w:t>
      </w: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8C1864" w:rsidRDefault="008C1864" w:rsidP="00430665">
      <w:pPr>
        <w:suppressAutoHyphens/>
        <w:rPr>
          <w:lang w:eastAsia="ar-SA"/>
        </w:rPr>
      </w:pPr>
    </w:p>
    <w:p w:rsidR="008C1864" w:rsidRDefault="008C1864" w:rsidP="00430665">
      <w:pPr>
        <w:suppressAutoHyphens/>
        <w:rPr>
          <w:lang w:eastAsia="ar-SA"/>
        </w:rPr>
      </w:pPr>
    </w:p>
    <w:p w:rsidR="008C1864" w:rsidRDefault="008C1864" w:rsidP="00430665">
      <w:pPr>
        <w:suppressAutoHyphens/>
        <w:rPr>
          <w:lang w:eastAsia="ar-SA"/>
        </w:rPr>
      </w:pPr>
    </w:p>
    <w:p w:rsidR="00430665" w:rsidRDefault="00EA0F26" w:rsidP="00430665">
      <w:pPr>
        <w:suppressAutoHyphens/>
        <w:rPr>
          <w:lang w:eastAsia="ar-SA"/>
        </w:rPr>
      </w:pPr>
      <w:r>
        <w:rPr>
          <w:lang w:eastAsia="ar-SA"/>
        </w:rPr>
        <w:lastRenderedPageBreak/>
        <w:t xml:space="preserve">  </w:t>
      </w:r>
      <w:r w:rsidR="00430665">
        <w:rPr>
          <w:lang w:eastAsia="ar-SA"/>
        </w:rPr>
        <w:t xml:space="preserve">                                                                         Приложение № 3</w:t>
      </w:r>
    </w:p>
    <w:p w:rsidR="00430665" w:rsidRDefault="00430665" w:rsidP="00430665">
      <w:pPr>
        <w:suppressAutoHyphens/>
        <w:rPr>
          <w:lang w:eastAsia="ar-SA"/>
        </w:rPr>
      </w:pPr>
      <w:r>
        <w:rPr>
          <w:lang w:eastAsia="ar-SA"/>
        </w:rPr>
        <w:t xml:space="preserve">                                                                           к Положению об оплате труда главы</w:t>
      </w:r>
    </w:p>
    <w:p w:rsidR="00430665" w:rsidRDefault="00430665" w:rsidP="00430665">
      <w:pPr>
        <w:suppressAutoHyphens/>
        <w:rPr>
          <w:lang w:eastAsia="ar-SA"/>
        </w:rPr>
      </w:pPr>
      <w:r>
        <w:rPr>
          <w:lang w:eastAsia="ar-SA"/>
        </w:rPr>
        <w:t xml:space="preserve">                                                                           сельского поселения, муниципальных</w:t>
      </w:r>
    </w:p>
    <w:p w:rsidR="00430665" w:rsidRDefault="00430665" w:rsidP="00430665">
      <w:pPr>
        <w:suppressAutoHyphens/>
        <w:rPr>
          <w:lang w:eastAsia="ar-SA"/>
        </w:rPr>
      </w:pPr>
      <w:r>
        <w:rPr>
          <w:lang w:eastAsia="ar-SA"/>
        </w:rPr>
        <w:t xml:space="preserve">                                                                           служащих и работников, осуществляющих</w:t>
      </w:r>
    </w:p>
    <w:p w:rsidR="00430665" w:rsidRDefault="00430665" w:rsidP="00430665">
      <w:pPr>
        <w:suppressAutoHyphens/>
        <w:rPr>
          <w:lang w:eastAsia="ar-SA"/>
        </w:rPr>
      </w:pPr>
      <w:r>
        <w:rPr>
          <w:lang w:eastAsia="ar-SA"/>
        </w:rPr>
        <w:t xml:space="preserve">                                                                           техническое обеспечение деятельности  </w:t>
      </w:r>
    </w:p>
    <w:p w:rsidR="00430665" w:rsidRDefault="00430665" w:rsidP="00430665">
      <w:pPr>
        <w:suppressAutoHyphens/>
        <w:rPr>
          <w:lang w:eastAsia="ar-SA"/>
        </w:rPr>
      </w:pPr>
      <w:r>
        <w:rPr>
          <w:lang w:eastAsia="ar-SA"/>
        </w:rPr>
        <w:t xml:space="preserve">                                                                           органов местного самоуправления</w:t>
      </w:r>
    </w:p>
    <w:p w:rsidR="00430665" w:rsidRDefault="00430665" w:rsidP="00430665">
      <w:pPr>
        <w:suppressAutoHyphens/>
        <w:rPr>
          <w:lang w:eastAsia="ar-SA"/>
        </w:rPr>
      </w:pPr>
      <w:r>
        <w:rPr>
          <w:lang w:eastAsia="ar-SA"/>
        </w:rPr>
        <w:t xml:space="preserve">                                          </w:t>
      </w:r>
      <w:r w:rsidR="00A87498">
        <w:rPr>
          <w:lang w:eastAsia="ar-SA"/>
        </w:rPr>
        <w:t xml:space="preserve">                       </w:t>
      </w:r>
      <w:r>
        <w:rPr>
          <w:lang w:eastAsia="ar-SA"/>
        </w:rPr>
        <w:t xml:space="preserve"> </w:t>
      </w:r>
      <w:r w:rsidR="00EA0F26">
        <w:rPr>
          <w:lang w:eastAsia="ar-SA"/>
        </w:rPr>
        <w:t xml:space="preserve">         </w:t>
      </w:r>
      <w:r>
        <w:rPr>
          <w:lang w:eastAsia="ar-SA"/>
        </w:rPr>
        <w:t>сельского поселения</w:t>
      </w:r>
      <w:r w:rsidR="00A87498">
        <w:rPr>
          <w:lang w:val="ba-RU" w:eastAsia="ar-SA"/>
        </w:rPr>
        <w:t xml:space="preserve"> </w:t>
      </w:r>
      <w:proofErr w:type="spellStart"/>
      <w:r w:rsidR="00EA0F26">
        <w:t>Сарайсин</w:t>
      </w:r>
      <w:r w:rsidR="00A87498">
        <w:t>ский</w:t>
      </w:r>
      <w:proofErr w:type="spellEnd"/>
      <w:r w:rsidR="00A87498">
        <w:t xml:space="preserve"> </w:t>
      </w:r>
      <w:r>
        <w:rPr>
          <w:lang w:eastAsia="ar-SA"/>
        </w:rPr>
        <w:t>сельсовет</w:t>
      </w:r>
    </w:p>
    <w:p w:rsidR="00430665" w:rsidRDefault="00430665" w:rsidP="00430665">
      <w:pPr>
        <w:suppressAutoHyphens/>
        <w:rPr>
          <w:lang w:eastAsia="ar-SA"/>
        </w:rPr>
      </w:pPr>
      <w:r>
        <w:rPr>
          <w:lang w:eastAsia="ar-SA"/>
        </w:rPr>
        <w:t xml:space="preserve">                                                                           муниципального района Стерлибашевский  </w:t>
      </w:r>
    </w:p>
    <w:p w:rsidR="00430665" w:rsidRDefault="00430665" w:rsidP="00430665">
      <w:pPr>
        <w:suppressAutoHyphens/>
        <w:rPr>
          <w:lang w:eastAsia="ar-SA"/>
        </w:rPr>
      </w:pPr>
      <w:r>
        <w:rPr>
          <w:lang w:eastAsia="ar-SA"/>
        </w:rPr>
        <w:t xml:space="preserve">                                                                           район  Республики Башкортостан</w:t>
      </w:r>
    </w:p>
    <w:p w:rsidR="00430665" w:rsidRDefault="00430665" w:rsidP="00430665">
      <w:pPr>
        <w:suppressAutoHyphens/>
        <w:rPr>
          <w:lang w:eastAsia="ar-SA"/>
        </w:rPr>
      </w:pPr>
    </w:p>
    <w:p w:rsidR="00430665" w:rsidRDefault="00430665" w:rsidP="00430665">
      <w:pPr>
        <w:suppressAutoHyphens/>
        <w:jc w:val="center"/>
        <w:rPr>
          <w:lang w:eastAsia="ar-SA"/>
        </w:rPr>
      </w:pPr>
      <w:r>
        <w:rPr>
          <w:lang w:eastAsia="ar-SA"/>
        </w:rPr>
        <w:t>РАЗДЕЛ 4</w:t>
      </w:r>
    </w:p>
    <w:p w:rsidR="00430665" w:rsidRDefault="00430665" w:rsidP="00430665">
      <w:pPr>
        <w:suppressAutoHyphens/>
        <w:jc w:val="center"/>
        <w:rPr>
          <w:lang w:eastAsia="ar-SA"/>
        </w:rPr>
      </w:pPr>
      <w:r>
        <w:rPr>
          <w:lang w:eastAsia="ar-SA"/>
        </w:rPr>
        <w:t xml:space="preserve">Месячные тарифные ставки рабочих и водителей, осуществляющих техническое обеспечение деятельности органов местного самоуправления  сельского поселения </w:t>
      </w:r>
      <w:proofErr w:type="spellStart"/>
      <w:r w:rsidR="00EA0F26">
        <w:t>Сарайсин</w:t>
      </w:r>
      <w:r w:rsidR="00A87498">
        <w:t>ский</w:t>
      </w:r>
      <w:proofErr w:type="spellEnd"/>
      <w:r>
        <w:rPr>
          <w:lang w:eastAsia="ar-SA"/>
        </w:rPr>
        <w:t xml:space="preserve"> сельсовет муниципального района Стерлибашевский район              </w:t>
      </w:r>
    </w:p>
    <w:p w:rsidR="00430665" w:rsidRDefault="00430665" w:rsidP="00430665">
      <w:pPr>
        <w:suppressAutoHyphens/>
        <w:jc w:val="center"/>
        <w:rPr>
          <w:lang w:eastAsia="ar-SA"/>
        </w:rPr>
      </w:pPr>
      <w:r>
        <w:rPr>
          <w:lang w:eastAsia="ar-SA"/>
        </w:rPr>
        <w:t>Республики Башкортостан</w:t>
      </w:r>
    </w:p>
    <w:p w:rsidR="00430665" w:rsidRDefault="00430665" w:rsidP="00430665">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30665" w:rsidTr="00430665">
        <w:tc>
          <w:tcPr>
            <w:tcW w:w="4785" w:type="dxa"/>
            <w:tcBorders>
              <w:top w:val="single" w:sz="4" w:space="0" w:color="auto"/>
              <w:left w:val="single" w:sz="4" w:space="0" w:color="auto"/>
              <w:bottom w:val="single" w:sz="4" w:space="0" w:color="auto"/>
              <w:right w:val="single" w:sz="4" w:space="0" w:color="auto"/>
            </w:tcBorders>
          </w:tcPr>
          <w:p w:rsidR="00430665" w:rsidRDefault="00430665">
            <w:pPr>
              <w:suppressAutoHyphens/>
              <w:jc w:val="center"/>
              <w:rPr>
                <w:lang w:eastAsia="ar-SA"/>
              </w:rPr>
            </w:pPr>
            <w:r>
              <w:rPr>
                <w:lang w:eastAsia="ar-SA"/>
              </w:rPr>
              <w:t>Наименование должности</w:t>
            </w:r>
          </w:p>
          <w:p w:rsidR="00430665" w:rsidRDefault="00430665">
            <w:pPr>
              <w:suppressAutoHyphens/>
              <w:jc w:val="center"/>
              <w:rPr>
                <w:lang w:eastAsia="ar-SA"/>
              </w:rPr>
            </w:pPr>
          </w:p>
        </w:tc>
        <w:tc>
          <w:tcPr>
            <w:tcW w:w="4786" w:type="dxa"/>
            <w:tcBorders>
              <w:top w:val="single" w:sz="4" w:space="0" w:color="auto"/>
              <w:left w:val="single" w:sz="4" w:space="0" w:color="auto"/>
              <w:bottom w:val="single" w:sz="4" w:space="0" w:color="auto"/>
              <w:right w:val="single" w:sz="4" w:space="0" w:color="auto"/>
            </w:tcBorders>
            <w:hideMark/>
          </w:tcPr>
          <w:p w:rsidR="00430665" w:rsidRDefault="00430665">
            <w:pPr>
              <w:suppressAutoHyphens/>
              <w:jc w:val="center"/>
              <w:rPr>
                <w:lang w:eastAsia="ar-SA"/>
              </w:rPr>
            </w:pPr>
            <w:r>
              <w:rPr>
                <w:lang w:eastAsia="ar-SA"/>
              </w:rPr>
              <w:t>Должностные оклады (тарифные ставки), руб.</w:t>
            </w:r>
          </w:p>
        </w:tc>
      </w:tr>
    </w:tbl>
    <w:p w:rsidR="00430665" w:rsidRDefault="00430665" w:rsidP="00430665">
      <w:pPr>
        <w:suppressAutoHyphens/>
        <w:jc w:val="center"/>
        <w:rPr>
          <w:b/>
          <w:lang w:eastAsia="ar-SA"/>
        </w:rPr>
      </w:pPr>
    </w:p>
    <w:p w:rsidR="00EA0F26" w:rsidRDefault="00EA0F26" w:rsidP="00EA0F26">
      <w:pPr>
        <w:suppressAutoHyphens/>
        <w:rPr>
          <w:lang w:eastAsia="ar-SA"/>
        </w:rPr>
      </w:pPr>
      <w:r>
        <w:rPr>
          <w:lang w:eastAsia="ar-SA"/>
        </w:rPr>
        <w:t xml:space="preserve"> - Водитель                                                                                                1853</w:t>
      </w:r>
    </w:p>
    <w:p w:rsidR="00430665" w:rsidRPr="00EA0F26" w:rsidRDefault="00A87498" w:rsidP="00EA0F26">
      <w:pPr>
        <w:suppressAutoHyphens/>
        <w:rPr>
          <w:lang w:eastAsia="ar-SA"/>
        </w:rPr>
      </w:pPr>
      <w:r w:rsidRPr="00153F60">
        <w:rPr>
          <w:lang w:eastAsia="ar-SA"/>
        </w:rPr>
        <w:t xml:space="preserve"> </w:t>
      </w:r>
      <w:r w:rsidR="00430665" w:rsidRPr="00153F60">
        <w:rPr>
          <w:lang w:eastAsia="ar-SA"/>
        </w:rPr>
        <w:t xml:space="preserve">- </w:t>
      </w:r>
      <w:r w:rsidR="00EA0F26">
        <w:rPr>
          <w:lang w:val="ba-RU" w:eastAsia="ar-SA"/>
        </w:rPr>
        <w:t>У</w:t>
      </w:r>
      <w:r w:rsidRPr="00153F60">
        <w:rPr>
          <w:lang w:val="ba-RU" w:eastAsia="ar-SA"/>
        </w:rPr>
        <w:t>борщица служебных помещений</w:t>
      </w:r>
      <w:r w:rsidR="00430665" w:rsidRPr="00153F60">
        <w:rPr>
          <w:lang w:eastAsia="ar-SA"/>
        </w:rPr>
        <w:t xml:space="preserve">                             </w:t>
      </w:r>
      <w:r w:rsidR="00EA0F26">
        <w:rPr>
          <w:lang w:eastAsia="ar-SA"/>
        </w:rPr>
        <w:t xml:space="preserve">                         1049</w:t>
      </w:r>
      <w:bookmarkStart w:id="1" w:name="_GoBack"/>
      <w:bookmarkEnd w:id="1"/>
    </w:p>
    <w:p w:rsidR="00430665" w:rsidRDefault="00430665" w:rsidP="00430665">
      <w:pPr>
        <w:ind w:left="6480"/>
      </w:pPr>
    </w:p>
    <w:p w:rsidR="00430665" w:rsidRDefault="00430665" w:rsidP="00430665">
      <w:pPr>
        <w:ind w:left="6480"/>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Pr>
        <w:suppressAutoHyphens/>
        <w:rPr>
          <w:lang w:eastAsia="ar-SA"/>
        </w:rPr>
      </w:pPr>
    </w:p>
    <w:p w:rsidR="00430665" w:rsidRDefault="00430665" w:rsidP="00430665"/>
    <w:p w:rsidR="00430665" w:rsidRDefault="00430665" w:rsidP="00430665"/>
    <w:p w:rsidR="00430665" w:rsidRDefault="00430665" w:rsidP="00430665">
      <w:pPr>
        <w:pStyle w:val="ConsPlusNormal0"/>
        <w:ind w:firstLine="10080"/>
      </w:pPr>
    </w:p>
    <w:p w:rsidR="00430665" w:rsidRDefault="00430665" w:rsidP="00430665">
      <w:pPr>
        <w:pStyle w:val="ConsPlusNormal0"/>
        <w:ind w:firstLine="10080"/>
      </w:pPr>
    </w:p>
    <w:p w:rsidR="00430665" w:rsidRDefault="00430665" w:rsidP="00430665">
      <w:pPr>
        <w:pStyle w:val="ConsPlusNormal0"/>
        <w:ind w:firstLine="10080"/>
      </w:pPr>
    </w:p>
    <w:p w:rsidR="00430665" w:rsidRDefault="00430665" w:rsidP="00430665">
      <w:pPr>
        <w:pStyle w:val="ConsPlusNormal0"/>
        <w:ind w:firstLine="10080"/>
      </w:pPr>
    </w:p>
    <w:p w:rsidR="00DC2F20" w:rsidRDefault="00DC2F20"/>
    <w:sectPr w:rsidR="00DC2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altName w:val="Bookman Old Style"/>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29F"/>
    <w:multiLevelType w:val="hybridMultilevel"/>
    <w:tmpl w:val="244243F4"/>
    <w:lvl w:ilvl="0" w:tplc="FDFA07DE">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A"/>
    <w:rsid w:val="000674CB"/>
    <w:rsid w:val="000E58FD"/>
    <w:rsid w:val="00153F60"/>
    <w:rsid w:val="002A337E"/>
    <w:rsid w:val="00430665"/>
    <w:rsid w:val="00594C3A"/>
    <w:rsid w:val="005D68D2"/>
    <w:rsid w:val="006023C8"/>
    <w:rsid w:val="0061062D"/>
    <w:rsid w:val="007B21C6"/>
    <w:rsid w:val="008C1864"/>
    <w:rsid w:val="00A87498"/>
    <w:rsid w:val="00CF7D27"/>
    <w:rsid w:val="00DC2F20"/>
    <w:rsid w:val="00EA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6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30665"/>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0665"/>
    <w:rPr>
      <w:rFonts w:ascii="Century Bash" w:eastAsia="Times New Roman" w:hAnsi="Century Bash" w:cs="Times New Roman"/>
      <w:b/>
      <w:bCs/>
      <w:sz w:val="24"/>
      <w:szCs w:val="24"/>
      <w:lang w:eastAsia="ru-RU"/>
    </w:rPr>
  </w:style>
  <w:style w:type="character" w:styleId="a3">
    <w:name w:val="Hyperlink"/>
    <w:semiHidden/>
    <w:unhideWhenUsed/>
    <w:rsid w:val="00430665"/>
    <w:rPr>
      <w:color w:val="0000FF"/>
      <w:u w:val="single"/>
    </w:rPr>
  </w:style>
  <w:style w:type="paragraph" w:styleId="a4">
    <w:name w:val="Body Text"/>
    <w:basedOn w:val="a"/>
    <w:link w:val="a5"/>
    <w:semiHidden/>
    <w:unhideWhenUsed/>
    <w:rsid w:val="00430665"/>
    <w:pPr>
      <w:spacing w:after="120"/>
    </w:pPr>
  </w:style>
  <w:style w:type="character" w:customStyle="1" w:styleId="a5">
    <w:name w:val="Основной текст Знак"/>
    <w:basedOn w:val="a0"/>
    <w:link w:val="a4"/>
    <w:semiHidden/>
    <w:rsid w:val="00430665"/>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430665"/>
    <w:pPr>
      <w:spacing w:after="120"/>
      <w:ind w:left="283"/>
    </w:pPr>
    <w:rPr>
      <w:sz w:val="16"/>
      <w:szCs w:val="16"/>
    </w:rPr>
  </w:style>
  <w:style w:type="character" w:customStyle="1" w:styleId="32">
    <w:name w:val="Основной текст с отступом 3 Знак"/>
    <w:basedOn w:val="a0"/>
    <w:link w:val="31"/>
    <w:semiHidden/>
    <w:rsid w:val="00430665"/>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430665"/>
    <w:rPr>
      <w:rFonts w:ascii="Arial" w:hAnsi="Arial" w:cs="Arial"/>
    </w:rPr>
  </w:style>
  <w:style w:type="paragraph" w:customStyle="1" w:styleId="ConsPlusNormal0">
    <w:name w:val="ConsPlusNormal"/>
    <w:link w:val="ConsPlusNormal"/>
    <w:rsid w:val="00430665"/>
    <w:pPr>
      <w:widowControl w:val="0"/>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153F60"/>
    <w:rPr>
      <w:rFonts w:ascii="Tahoma" w:hAnsi="Tahoma" w:cs="Tahoma"/>
      <w:sz w:val="16"/>
      <w:szCs w:val="16"/>
    </w:rPr>
  </w:style>
  <w:style w:type="character" w:customStyle="1" w:styleId="a7">
    <w:name w:val="Текст выноски Знак"/>
    <w:basedOn w:val="a0"/>
    <w:link w:val="a6"/>
    <w:uiPriority w:val="99"/>
    <w:semiHidden/>
    <w:rsid w:val="00153F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6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30665"/>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0665"/>
    <w:rPr>
      <w:rFonts w:ascii="Century Bash" w:eastAsia="Times New Roman" w:hAnsi="Century Bash" w:cs="Times New Roman"/>
      <w:b/>
      <w:bCs/>
      <w:sz w:val="24"/>
      <w:szCs w:val="24"/>
      <w:lang w:eastAsia="ru-RU"/>
    </w:rPr>
  </w:style>
  <w:style w:type="character" w:styleId="a3">
    <w:name w:val="Hyperlink"/>
    <w:semiHidden/>
    <w:unhideWhenUsed/>
    <w:rsid w:val="00430665"/>
    <w:rPr>
      <w:color w:val="0000FF"/>
      <w:u w:val="single"/>
    </w:rPr>
  </w:style>
  <w:style w:type="paragraph" w:styleId="a4">
    <w:name w:val="Body Text"/>
    <w:basedOn w:val="a"/>
    <w:link w:val="a5"/>
    <w:semiHidden/>
    <w:unhideWhenUsed/>
    <w:rsid w:val="00430665"/>
    <w:pPr>
      <w:spacing w:after="120"/>
    </w:pPr>
  </w:style>
  <w:style w:type="character" w:customStyle="1" w:styleId="a5">
    <w:name w:val="Основной текст Знак"/>
    <w:basedOn w:val="a0"/>
    <w:link w:val="a4"/>
    <w:semiHidden/>
    <w:rsid w:val="00430665"/>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430665"/>
    <w:pPr>
      <w:spacing w:after="120"/>
      <w:ind w:left="283"/>
    </w:pPr>
    <w:rPr>
      <w:sz w:val="16"/>
      <w:szCs w:val="16"/>
    </w:rPr>
  </w:style>
  <w:style w:type="character" w:customStyle="1" w:styleId="32">
    <w:name w:val="Основной текст с отступом 3 Знак"/>
    <w:basedOn w:val="a0"/>
    <w:link w:val="31"/>
    <w:semiHidden/>
    <w:rsid w:val="00430665"/>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430665"/>
    <w:rPr>
      <w:rFonts w:ascii="Arial" w:hAnsi="Arial" w:cs="Arial"/>
    </w:rPr>
  </w:style>
  <w:style w:type="paragraph" w:customStyle="1" w:styleId="ConsPlusNormal0">
    <w:name w:val="ConsPlusNormal"/>
    <w:link w:val="ConsPlusNormal"/>
    <w:rsid w:val="00430665"/>
    <w:pPr>
      <w:widowControl w:val="0"/>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153F60"/>
    <w:rPr>
      <w:rFonts w:ascii="Tahoma" w:hAnsi="Tahoma" w:cs="Tahoma"/>
      <w:sz w:val="16"/>
      <w:szCs w:val="16"/>
    </w:rPr>
  </w:style>
  <w:style w:type="character" w:customStyle="1" w:styleId="a7">
    <w:name w:val="Текст выноски Знак"/>
    <w:basedOn w:val="a0"/>
    <w:link w:val="a6"/>
    <w:uiPriority w:val="99"/>
    <w:semiHidden/>
    <w:rsid w:val="00153F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3912">
      <w:bodyDiv w:val="1"/>
      <w:marLeft w:val="0"/>
      <w:marRight w:val="0"/>
      <w:marTop w:val="0"/>
      <w:marBottom w:val="0"/>
      <w:divBdr>
        <w:top w:val="none" w:sz="0" w:space="0" w:color="auto"/>
        <w:left w:val="none" w:sz="0" w:space="0" w:color="auto"/>
        <w:bottom w:val="none" w:sz="0" w:space="0" w:color="auto"/>
        <w:right w:val="none" w:sz="0" w:space="0" w:color="auto"/>
      </w:divBdr>
    </w:div>
    <w:div w:id="1235506674">
      <w:bodyDiv w:val="1"/>
      <w:marLeft w:val="0"/>
      <w:marRight w:val="0"/>
      <w:marTop w:val="0"/>
      <w:marBottom w:val="0"/>
      <w:divBdr>
        <w:top w:val="none" w:sz="0" w:space="0" w:color="auto"/>
        <w:left w:val="none" w:sz="0" w:space="0" w:color="auto"/>
        <w:bottom w:val="none" w:sz="0" w:space="0" w:color="auto"/>
        <w:right w:val="none" w:sz="0" w:space="0" w:color="auto"/>
      </w:divBdr>
    </w:div>
    <w:div w:id="17821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bbf89570-6239-4cfb-bdba-5b454c14e321.doc" TargetMode="External"/><Relationship Id="rId13" Type="http://schemas.openxmlformats.org/officeDocument/2006/relationships/hyperlink" Target="http://docs.cntd.ru/document/463514603" TargetMode="External"/><Relationship Id="rId18" Type="http://schemas.openxmlformats.org/officeDocument/2006/relationships/hyperlink" Target="file:///D:\doc\content\act\d394a90f-c727-4fb1-9314-1eb233d33065.html" TargetMode="External"/><Relationship Id="rId3" Type="http://schemas.microsoft.com/office/2007/relationships/stylesWithEffects" Target="stylesWithEffects.xml"/><Relationship Id="rId21" Type="http://schemas.openxmlformats.org/officeDocument/2006/relationships/hyperlink" Target="file:///D:\doc\content\act\d394a90f-c727-4fb1-9314-1eb233d33065.html" TargetMode="External"/><Relationship Id="rId7" Type="http://schemas.openxmlformats.org/officeDocument/2006/relationships/hyperlink" Target="mailto:admsaraisa@rambler.ru" TargetMode="External"/><Relationship Id="rId12" Type="http://schemas.openxmlformats.org/officeDocument/2006/relationships/hyperlink" Target="file:///D:\..\..\content\act\d394a90f-c727-4fb1-9314-1eb233d33065.html" TargetMode="External"/><Relationship Id="rId17" Type="http://schemas.openxmlformats.org/officeDocument/2006/relationships/hyperlink" Target="file:///D:\doc\content\act\16e0fb98-e4ca-4594-ad82-b710825d4b2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doc\content\act\951eeaab-b568-4565-b5f4-8902c4f63ee3.html" TargetMode="External"/><Relationship Id="rId20" Type="http://schemas.openxmlformats.org/officeDocument/2006/relationships/hyperlink" Target="file:///D:\doc\content\act\1510472f-b163-43e3-976d-deb04b9a7ef1.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91421e0-a3fb-4648-a472-0d5a3c33652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content\act\b11798ff-43b9-49db-b06c-4223f9d555e2.html" TargetMode="External"/><Relationship Id="rId23" Type="http://schemas.openxmlformats.org/officeDocument/2006/relationships/hyperlink" Target="file:///D:\doc\content\act\16e0fb98-e4ca-4594-ad82-b710825d4b26.html" TargetMode="External"/><Relationship Id="rId10" Type="http://schemas.openxmlformats.org/officeDocument/2006/relationships/hyperlink" Target="file:///D:\..\..\content\act\16e0fb98-e4ca-4594-ad82-b710825d4b26.html" TargetMode="External"/><Relationship Id="rId19" Type="http://schemas.openxmlformats.org/officeDocument/2006/relationships/hyperlink" Target="file:///D:\doc\content\act\d394a90f-c727-4fb1-9314-1eb233d33065.html" TargetMode="External"/><Relationship Id="rId4" Type="http://schemas.openxmlformats.org/officeDocument/2006/relationships/settings" Target="settings.xml"/><Relationship Id="rId9" Type="http://schemas.openxmlformats.org/officeDocument/2006/relationships/hyperlink" Target="consultantplus://offline/ref=573EF7A28040BA08F1AA6C4D78046E4F92A46682905898B4D35D930F44CAB451CDAF410BD5CFC7F48BDC00t4qCE" TargetMode="External"/><Relationship Id="rId14" Type="http://schemas.openxmlformats.org/officeDocument/2006/relationships/hyperlink" Target="http://docs.cntd.ru/document/428551558" TargetMode="External"/><Relationship Id="rId22" Type="http://schemas.openxmlformats.org/officeDocument/2006/relationships/hyperlink" Target="file:///D:\doc\content\act\d394a90f-c727-4fb1-9314-1eb233d330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aidaralinsk</dc:creator>
  <cp:keywords/>
  <dc:description/>
  <cp:lastModifiedBy>1</cp:lastModifiedBy>
  <cp:revision>14</cp:revision>
  <cp:lastPrinted>2020-01-16T12:37:00Z</cp:lastPrinted>
  <dcterms:created xsi:type="dcterms:W3CDTF">2018-04-27T11:08:00Z</dcterms:created>
  <dcterms:modified xsi:type="dcterms:W3CDTF">2020-03-13T12:32:00Z</dcterms:modified>
</cp:coreProperties>
</file>