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EA" w:rsidRPr="001472FC" w:rsidRDefault="00FA6FEA" w:rsidP="00FA6FEA">
      <w:pPr>
        <w:jc w:val="both"/>
        <w:rPr>
          <w:color w:val="000000" w:themeColor="text1"/>
          <w:sz w:val="28"/>
          <w:szCs w:val="28"/>
        </w:rPr>
      </w:pPr>
    </w:p>
    <w:tbl>
      <w:tblPr>
        <w:tblW w:w="11340" w:type="dxa"/>
        <w:tblInd w:w="-885" w:type="dxa"/>
        <w:tblLook w:val="04A0" w:firstRow="1" w:lastRow="0" w:firstColumn="1" w:lastColumn="0" w:noHBand="0" w:noVBand="1"/>
      </w:tblPr>
      <w:tblGrid>
        <w:gridCol w:w="4253"/>
        <w:gridCol w:w="2268"/>
        <w:gridCol w:w="4819"/>
      </w:tblGrid>
      <w:tr w:rsidR="00BC0B8C" w:rsidTr="001472FC">
        <w:tc>
          <w:tcPr>
            <w:tcW w:w="4253" w:type="dxa"/>
          </w:tcPr>
          <w:p w:rsidR="00BC0B8C" w:rsidRDefault="00BC0B8C" w:rsidP="001472FC">
            <w:pPr>
              <w:spacing w:line="276" w:lineRule="auto"/>
              <w:jc w:val="center"/>
              <w:rPr>
                <w:b/>
                <w:sz w:val="18"/>
                <w:szCs w:val="18"/>
                <w:lang w:eastAsia="en-US"/>
              </w:rPr>
            </w:pPr>
            <w:r>
              <w:rPr>
                <w:b/>
                <w:sz w:val="18"/>
                <w:szCs w:val="18"/>
                <w:lang w:eastAsia="en-US"/>
              </w:rPr>
              <w:t>БАШ</w:t>
            </w:r>
            <w:r>
              <w:rPr>
                <w:rFonts w:eastAsia="MS Mincho" w:hAnsi="MS Mincho" w:hint="eastAsia"/>
                <w:b/>
                <w:sz w:val="18"/>
                <w:szCs w:val="18"/>
                <w:lang w:val="be-BY" w:eastAsia="en-US"/>
              </w:rPr>
              <w:t>Ҡ</w:t>
            </w:r>
            <w:r>
              <w:rPr>
                <w:b/>
                <w:sz w:val="18"/>
                <w:szCs w:val="18"/>
                <w:lang w:eastAsia="en-US"/>
              </w:rPr>
              <w:t>ОРТОСТАН  РЕСПУБЛИКА</w:t>
            </w:r>
            <w:r>
              <w:rPr>
                <w:b/>
                <w:sz w:val="18"/>
                <w:szCs w:val="18"/>
                <w:lang w:val="be-BY" w:eastAsia="en-US"/>
              </w:rPr>
              <w:t>Һ</w:t>
            </w:r>
            <w:proofErr w:type="gramStart"/>
            <w:r>
              <w:rPr>
                <w:b/>
                <w:sz w:val="18"/>
                <w:szCs w:val="18"/>
                <w:lang w:eastAsia="en-US"/>
              </w:rPr>
              <w:t>Ы</w:t>
            </w:r>
            <w:proofErr w:type="gramEnd"/>
          </w:p>
          <w:p w:rsidR="00BC0B8C" w:rsidRDefault="00BC0B8C" w:rsidP="001472FC">
            <w:pPr>
              <w:spacing w:line="276" w:lineRule="auto"/>
              <w:jc w:val="center"/>
              <w:rPr>
                <w:b/>
                <w:sz w:val="18"/>
                <w:szCs w:val="18"/>
                <w:lang w:eastAsia="en-US"/>
              </w:rPr>
            </w:pPr>
            <w:r>
              <w:rPr>
                <w:b/>
                <w:sz w:val="18"/>
                <w:szCs w:val="18"/>
                <w:lang w:val="be-BY" w:eastAsia="en-US"/>
              </w:rPr>
              <w:t>СТӘР</w:t>
            </w:r>
            <w:r>
              <w:rPr>
                <w:b/>
                <w:sz w:val="18"/>
                <w:szCs w:val="18"/>
                <w:lang w:eastAsia="en-US"/>
              </w:rPr>
              <w:t>ЛЕБАШ РАЙОНЫ</w:t>
            </w:r>
          </w:p>
          <w:p w:rsidR="00BC0B8C" w:rsidRDefault="00BC0B8C" w:rsidP="001472FC">
            <w:pPr>
              <w:spacing w:line="276" w:lineRule="auto"/>
              <w:jc w:val="center"/>
              <w:rPr>
                <w:b/>
                <w:sz w:val="18"/>
                <w:szCs w:val="18"/>
                <w:lang w:eastAsia="en-US"/>
              </w:rPr>
            </w:pPr>
            <w:r>
              <w:rPr>
                <w:b/>
                <w:sz w:val="18"/>
                <w:szCs w:val="18"/>
                <w:lang w:eastAsia="en-US"/>
              </w:rPr>
              <w:t>МУНИЦИПАЛЬ РАЙОНЫНЫ</w:t>
            </w:r>
            <w:r>
              <w:rPr>
                <w:b/>
                <w:sz w:val="18"/>
                <w:szCs w:val="18"/>
                <w:lang w:val="be-BY" w:eastAsia="en-US"/>
              </w:rPr>
              <w:t xml:space="preserve">Ң                                             </w:t>
            </w:r>
            <w:r>
              <w:rPr>
                <w:b/>
                <w:sz w:val="18"/>
                <w:szCs w:val="18"/>
                <w:lang w:eastAsia="en-US"/>
              </w:rPr>
              <w:t>ҺАРАЙ</w:t>
            </w:r>
            <w:proofErr w:type="gramStart"/>
            <w:r>
              <w:rPr>
                <w:b/>
                <w:sz w:val="18"/>
                <w:szCs w:val="18"/>
                <w:lang w:eastAsia="en-US"/>
              </w:rPr>
              <w:t>C</w:t>
            </w:r>
            <w:proofErr w:type="gramEnd"/>
            <w:r>
              <w:rPr>
                <w:b/>
                <w:sz w:val="18"/>
                <w:szCs w:val="18"/>
                <w:lang w:eastAsia="en-US"/>
              </w:rPr>
              <w:t>А АУЫЛ СОВЕТЫ</w:t>
            </w:r>
          </w:p>
          <w:p w:rsidR="00BC0B8C" w:rsidRDefault="00BC0B8C" w:rsidP="001472FC">
            <w:pPr>
              <w:spacing w:line="276" w:lineRule="auto"/>
              <w:jc w:val="center"/>
              <w:rPr>
                <w:b/>
                <w:sz w:val="18"/>
                <w:szCs w:val="18"/>
                <w:lang w:eastAsia="en-US"/>
              </w:rPr>
            </w:pPr>
            <w:r>
              <w:rPr>
                <w:b/>
                <w:sz w:val="18"/>
                <w:szCs w:val="18"/>
                <w:lang w:eastAsia="en-US"/>
              </w:rPr>
              <w:t>АУЫЛ БИЛ</w:t>
            </w:r>
            <w:r>
              <w:rPr>
                <w:b/>
                <w:sz w:val="18"/>
                <w:szCs w:val="18"/>
                <w:lang w:val="be-BY" w:eastAsia="en-US"/>
              </w:rPr>
              <w:t>ӘМӘҺ</w:t>
            </w:r>
            <w:r>
              <w:rPr>
                <w:b/>
                <w:sz w:val="18"/>
                <w:szCs w:val="18"/>
                <w:lang w:eastAsia="en-US"/>
              </w:rPr>
              <w:t>Е</w:t>
            </w:r>
          </w:p>
          <w:p w:rsidR="00BC0B8C" w:rsidRDefault="00BC0B8C" w:rsidP="001472FC">
            <w:pPr>
              <w:spacing w:line="276" w:lineRule="auto"/>
              <w:jc w:val="center"/>
              <w:rPr>
                <w:b/>
                <w:bCs/>
                <w:sz w:val="18"/>
                <w:szCs w:val="18"/>
                <w:lang w:eastAsia="en-US"/>
              </w:rPr>
            </w:pPr>
            <w:r>
              <w:rPr>
                <w:b/>
                <w:bCs/>
                <w:sz w:val="18"/>
                <w:szCs w:val="18"/>
                <w:lang w:eastAsia="en-US"/>
              </w:rPr>
              <w:t>СОВЕТЫ</w:t>
            </w:r>
          </w:p>
          <w:p w:rsidR="00BC0B8C" w:rsidRDefault="00BC0B8C" w:rsidP="001472FC">
            <w:pPr>
              <w:spacing w:line="276" w:lineRule="auto"/>
              <w:rPr>
                <w:b/>
                <w:bCs/>
                <w:sz w:val="18"/>
                <w:szCs w:val="18"/>
                <w:lang w:eastAsia="en-US"/>
              </w:rPr>
            </w:pPr>
          </w:p>
          <w:p w:rsidR="00BC0B8C" w:rsidRDefault="00BC0B8C" w:rsidP="001472FC">
            <w:pPr>
              <w:spacing w:line="276" w:lineRule="auto"/>
              <w:rPr>
                <w:b/>
                <w:bCs/>
                <w:sz w:val="18"/>
                <w:szCs w:val="18"/>
                <w:lang w:eastAsia="en-US"/>
              </w:rPr>
            </w:pPr>
          </w:p>
          <w:p w:rsidR="00BC0B8C" w:rsidRDefault="00BC0B8C" w:rsidP="001472FC">
            <w:pPr>
              <w:spacing w:line="276" w:lineRule="auto"/>
              <w:rPr>
                <w:b/>
                <w:sz w:val="18"/>
                <w:szCs w:val="18"/>
                <w:lang w:eastAsia="en-US"/>
              </w:rPr>
            </w:pPr>
          </w:p>
          <w:p w:rsidR="00BC0B8C" w:rsidRDefault="00BC0B8C" w:rsidP="001472FC">
            <w:pPr>
              <w:spacing w:line="276" w:lineRule="auto"/>
              <w:rPr>
                <w:b/>
                <w:sz w:val="18"/>
                <w:szCs w:val="18"/>
                <w:lang w:eastAsia="en-US"/>
              </w:rPr>
            </w:pPr>
          </w:p>
          <w:p w:rsidR="00BC0B8C" w:rsidRDefault="00BC0B8C" w:rsidP="001472FC">
            <w:pPr>
              <w:spacing w:line="276" w:lineRule="auto"/>
              <w:rPr>
                <w:lang w:val="en-US" w:eastAsia="en-US"/>
              </w:rPr>
            </w:pPr>
            <w:r>
              <w:rPr>
                <w:noProof/>
              </w:rPr>
              <mc:AlternateContent>
                <mc:Choice Requires="wps">
                  <w:drawing>
                    <wp:anchor distT="0" distB="0" distL="114300" distR="114300" simplePos="0" relativeHeight="251660288" behindDoc="0" locked="0" layoutInCell="1" allowOverlap="1" wp14:anchorId="317576BE" wp14:editId="0259239B">
                      <wp:simplePos x="0" y="0"/>
                      <wp:positionH relativeFrom="column">
                        <wp:posOffset>-121285</wp:posOffset>
                      </wp:positionH>
                      <wp:positionV relativeFrom="paragraph">
                        <wp:posOffset>21590</wp:posOffset>
                      </wp:positionV>
                      <wp:extent cx="7409180" cy="0"/>
                      <wp:effectExtent l="0" t="19050" r="2032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9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1.7pt" to="573.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" strokeweight="4.5pt">
                      <v:stroke linestyle="thickThin"/>
                    </v:line>
                  </w:pict>
                </mc:Fallback>
              </mc:AlternateContent>
            </w:r>
          </w:p>
        </w:tc>
        <w:tc>
          <w:tcPr>
            <w:tcW w:w="2268" w:type="dxa"/>
            <w:vAlign w:val="center"/>
          </w:tcPr>
          <w:p w:rsidR="00BC0B8C" w:rsidRDefault="00BC0B8C" w:rsidP="001472FC">
            <w:pPr>
              <w:spacing w:line="276" w:lineRule="auto"/>
              <w:jc w:val="center"/>
              <w:rPr>
                <w:lang w:eastAsia="en-US"/>
              </w:rPr>
            </w:pPr>
            <w:r>
              <w:rPr>
                <w:b/>
                <w:noProof/>
              </w:rPr>
              <w:drawing>
                <wp:inline distT="0" distB="0" distL="0" distR="0" wp14:anchorId="30B796D9" wp14:editId="0E22DCC0">
                  <wp:extent cx="866775" cy="1304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304925"/>
                          </a:xfrm>
                          <a:prstGeom prst="rect">
                            <a:avLst/>
                          </a:prstGeom>
                          <a:noFill/>
                          <a:ln>
                            <a:noFill/>
                          </a:ln>
                        </pic:spPr>
                      </pic:pic>
                    </a:graphicData>
                  </a:graphic>
                </wp:inline>
              </w:drawing>
            </w:r>
          </w:p>
          <w:p w:rsidR="00BC0B8C" w:rsidRDefault="00BC0B8C" w:rsidP="001472FC">
            <w:pPr>
              <w:spacing w:line="276" w:lineRule="auto"/>
              <w:jc w:val="center"/>
              <w:rPr>
                <w:sz w:val="30"/>
                <w:szCs w:val="20"/>
                <w:lang w:eastAsia="en-US"/>
              </w:rPr>
            </w:pPr>
          </w:p>
          <w:p w:rsidR="00BC0B8C" w:rsidRDefault="00BC0B8C" w:rsidP="001472FC">
            <w:pPr>
              <w:spacing w:line="276" w:lineRule="auto"/>
              <w:jc w:val="center"/>
              <w:rPr>
                <w:lang w:eastAsia="en-US"/>
              </w:rPr>
            </w:pPr>
          </w:p>
          <w:p w:rsidR="00BC0B8C" w:rsidRDefault="00BC0B8C" w:rsidP="001472FC">
            <w:pPr>
              <w:spacing w:line="276" w:lineRule="auto"/>
              <w:jc w:val="center"/>
              <w:rPr>
                <w:lang w:eastAsia="en-US"/>
              </w:rPr>
            </w:pPr>
          </w:p>
        </w:tc>
        <w:tc>
          <w:tcPr>
            <w:tcW w:w="4819" w:type="dxa"/>
          </w:tcPr>
          <w:p w:rsidR="00BC0B8C" w:rsidRDefault="00BC0B8C" w:rsidP="001472FC">
            <w:pPr>
              <w:spacing w:line="276" w:lineRule="auto"/>
              <w:ind w:left="1167"/>
              <w:jc w:val="center"/>
              <w:rPr>
                <w:b/>
                <w:bCs/>
                <w:sz w:val="20"/>
                <w:lang w:eastAsia="en-US"/>
              </w:rPr>
            </w:pPr>
            <w:r>
              <w:rPr>
                <w:b/>
                <w:sz w:val="20"/>
                <w:lang w:eastAsia="en-US"/>
              </w:rPr>
              <w:t xml:space="preserve">СОВЕТ      </w:t>
            </w:r>
            <w:r>
              <w:rPr>
                <w:b/>
                <w:sz w:val="20"/>
                <w:lang w:val="be-BY" w:eastAsia="en-US"/>
              </w:rPr>
              <w:t xml:space="preserve">                                      </w:t>
            </w:r>
            <w:r>
              <w:rPr>
                <w:b/>
                <w:sz w:val="20"/>
                <w:lang w:eastAsia="en-US"/>
              </w:rPr>
              <w:t xml:space="preserve">                                                   СЕЛЬСКОГО ПОСЕЛЕНИЯ                                                                                                                                                                                                                      </w:t>
            </w:r>
            <w:r>
              <w:rPr>
                <w:b/>
                <w:sz w:val="20"/>
                <w:lang w:val="be-BY" w:eastAsia="en-US"/>
              </w:rPr>
              <w:t xml:space="preserve"> </w:t>
            </w:r>
            <w:r>
              <w:rPr>
                <w:b/>
                <w:sz w:val="20"/>
                <w:lang w:eastAsia="en-US"/>
              </w:rPr>
              <w:t xml:space="preserve">САРАЙСИНСКИЙ СЕЛЬСОВЕТ                                           МУНИЦИПАЛЬНОГО РАЙОНА   </w:t>
            </w:r>
            <w:r>
              <w:rPr>
                <w:b/>
                <w:sz w:val="20"/>
                <w:lang w:val="be-BY" w:eastAsia="en-US"/>
              </w:rPr>
              <w:t xml:space="preserve">                       СТ</w:t>
            </w:r>
            <w:r>
              <w:rPr>
                <w:b/>
                <w:sz w:val="20"/>
                <w:lang w:eastAsia="en-US"/>
              </w:rPr>
              <w:t xml:space="preserve">ЕРЛИБАШЕВСКИЙ  РАЙОН   </w:t>
            </w:r>
            <w:r>
              <w:rPr>
                <w:b/>
                <w:bCs/>
                <w:sz w:val="20"/>
                <w:lang w:val="be-BY" w:eastAsia="en-US"/>
              </w:rPr>
              <w:t xml:space="preserve">                       </w:t>
            </w:r>
            <w:r>
              <w:rPr>
                <w:b/>
                <w:bCs/>
                <w:sz w:val="20"/>
                <w:lang w:eastAsia="en-US"/>
              </w:rPr>
              <w:t xml:space="preserve">     РЕСПУБЛИКИ БАШКОРТОСТАН</w:t>
            </w:r>
          </w:p>
          <w:p w:rsidR="00BC0B8C" w:rsidRDefault="00BC0B8C" w:rsidP="001472FC">
            <w:pPr>
              <w:spacing w:line="276" w:lineRule="auto"/>
              <w:ind w:left="1167"/>
              <w:rPr>
                <w:bCs/>
                <w:sz w:val="18"/>
                <w:szCs w:val="18"/>
                <w:lang w:eastAsia="en-US"/>
              </w:rPr>
            </w:pPr>
          </w:p>
          <w:p w:rsidR="00BC0B8C" w:rsidRDefault="00BC0B8C" w:rsidP="001472FC">
            <w:pPr>
              <w:spacing w:line="276" w:lineRule="auto"/>
              <w:ind w:left="1452"/>
              <w:rPr>
                <w:sz w:val="18"/>
                <w:szCs w:val="18"/>
                <w:lang w:eastAsia="en-US"/>
              </w:rPr>
            </w:pPr>
            <w:r>
              <w:rPr>
                <w:sz w:val="18"/>
                <w:szCs w:val="18"/>
                <w:lang w:eastAsia="en-US"/>
              </w:rPr>
              <w:t xml:space="preserve">                          </w:t>
            </w:r>
          </w:p>
          <w:p w:rsidR="00BC0B8C" w:rsidRDefault="00BC0B8C" w:rsidP="001472FC">
            <w:pPr>
              <w:spacing w:line="276" w:lineRule="auto"/>
              <w:rPr>
                <w:lang w:eastAsia="en-US"/>
              </w:rPr>
            </w:pPr>
          </w:p>
        </w:tc>
      </w:tr>
    </w:tbl>
    <w:p w:rsidR="00BC0B8C" w:rsidRDefault="00BC0B8C" w:rsidP="00BC0B8C">
      <w:pPr>
        <w:jc w:val="center"/>
        <w:rPr>
          <w:bCs/>
          <w:sz w:val="28"/>
          <w:szCs w:val="28"/>
        </w:rPr>
      </w:pPr>
      <w:r>
        <w:rPr>
          <w:bCs/>
          <w:sz w:val="28"/>
          <w:szCs w:val="28"/>
        </w:rPr>
        <w:t xml:space="preserve">  КАРАР</w:t>
      </w:r>
      <w:r>
        <w:rPr>
          <w:bCs/>
          <w:sz w:val="28"/>
          <w:szCs w:val="28"/>
        </w:rPr>
        <w:tab/>
      </w:r>
      <w:r>
        <w:rPr>
          <w:bCs/>
          <w:sz w:val="28"/>
          <w:szCs w:val="28"/>
        </w:rPr>
        <w:tab/>
      </w:r>
      <w:r>
        <w:rPr>
          <w:bCs/>
          <w:sz w:val="28"/>
          <w:szCs w:val="28"/>
        </w:rPr>
        <w:tab/>
        <w:t xml:space="preserve">                                            РЕШЕНИЕ</w:t>
      </w:r>
    </w:p>
    <w:p w:rsidR="00BC0B8C" w:rsidRDefault="00BC0B8C" w:rsidP="00BC0B8C">
      <w:pPr>
        <w:jc w:val="center"/>
        <w:rPr>
          <w:bCs/>
          <w:sz w:val="28"/>
          <w:szCs w:val="28"/>
        </w:rPr>
      </w:pPr>
    </w:p>
    <w:p w:rsidR="00BC0B8C" w:rsidRDefault="001472FC" w:rsidP="00BC0B8C">
      <w:pPr>
        <w:rPr>
          <w:sz w:val="28"/>
          <w:szCs w:val="28"/>
        </w:rPr>
      </w:pPr>
      <w:r>
        <w:rPr>
          <w:sz w:val="28"/>
          <w:szCs w:val="28"/>
        </w:rPr>
        <w:t xml:space="preserve">       19</w:t>
      </w:r>
      <w:r w:rsidR="00BC0B8C">
        <w:rPr>
          <w:sz w:val="28"/>
          <w:szCs w:val="28"/>
        </w:rPr>
        <w:t xml:space="preserve"> сентябрь  201</w:t>
      </w:r>
      <w:r>
        <w:rPr>
          <w:sz w:val="28"/>
          <w:szCs w:val="28"/>
        </w:rPr>
        <w:t>9</w:t>
      </w:r>
      <w:r w:rsidR="00BC0B8C">
        <w:rPr>
          <w:sz w:val="28"/>
          <w:szCs w:val="28"/>
        </w:rPr>
        <w:t xml:space="preserve"> й.               </w:t>
      </w:r>
      <w:r>
        <w:rPr>
          <w:sz w:val="28"/>
          <w:szCs w:val="28"/>
        </w:rPr>
        <w:t xml:space="preserve">    № 1-12                     19</w:t>
      </w:r>
      <w:r w:rsidR="00BC0B8C">
        <w:rPr>
          <w:sz w:val="28"/>
          <w:szCs w:val="28"/>
        </w:rPr>
        <w:t xml:space="preserve"> сентября 201</w:t>
      </w:r>
      <w:r>
        <w:rPr>
          <w:sz w:val="28"/>
          <w:szCs w:val="28"/>
        </w:rPr>
        <w:t>9</w:t>
      </w:r>
      <w:r w:rsidR="00BC0B8C">
        <w:rPr>
          <w:sz w:val="28"/>
          <w:szCs w:val="28"/>
        </w:rPr>
        <w:t xml:space="preserve"> г.</w:t>
      </w:r>
    </w:p>
    <w:p w:rsidR="00BC0B8C" w:rsidRDefault="00BC0B8C" w:rsidP="00BC0B8C">
      <w:pPr>
        <w:rPr>
          <w:sz w:val="28"/>
          <w:szCs w:val="28"/>
        </w:rPr>
      </w:pPr>
    </w:p>
    <w:p w:rsidR="00BC0B8C" w:rsidRDefault="00BC0B8C" w:rsidP="00BC0B8C"/>
    <w:p w:rsidR="00BC0B8C" w:rsidRPr="00707180" w:rsidRDefault="00BC0B8C" w:rsidP="00BC0B8C">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Pr>
          <w:b/>
          <w:color w:val="000000" w:themeColor="text1"/>
          <w:sz w:val="28"/>
        </w:rPr>
        <w:t>Сарайсинский</w:t>
      </w:r>
      <w:proofErr w:type="spellEnd"/>
      <w:r w:rsidRPr="00707180">
        <w:rPr>
          <w:b/>
          <w:color w:val="000000" w:themeColor="text1"/>
          <w:sz w:val="28"/>
        </w:rPr>
        <w:t xml:space="preserve"> сельсовет муниципального района </w:t>
      </w:r>
      <w:r>
        <w:rPr>
          <w:b/>
          <w:color w:val="000000" w:themeColor="text1"/>
          <w:sz w:val="28"/>
        </w:rPr>
        <w:t>Стерлибашевский</w:t>
      </w:r>
      <w:r w:rsidRPr="00707180">
        <w:rPr>
          <w:b/>
          <w:color w:val="000000" w:themeColor="text1"/>
          <w:sz w:val="28"/>
        </w:rPr>
        <w:t xml:space="preserve"> район Республики Башкортостан</w:t>
      </w:r>
    </w:p>
    <w:p w:rsidR="00BC0B8C" w:rsidRPr="00707180" w:rsidRDefault="00BC0B8C" w:rsidP="00BC0B8C">
      <w:pPr>
        <w:jc w:val="both"/>
        <w:rPr>
          <w:b/>
          <w:color w:val="000000" w:themeColor="text1"/>
          <w:sz w:val="28"/>
        </w:rPr>
      </w:pPr>
    </w:p>
    <w:p w:rsidR="00BC0B8C" w:rsidRPr="00707180" w:rsidRDefault="00BC0B8C" w:rsidP="00BC0B8C">
      <w:pPr>
        <w:jc w:val="both"/>
        <w:rPr>
          <w:color w:val="000000" w:themeColor="text1"/>
          <w:sz w:val="28"/>
        </w:rPr>
      </w:pPr>
    </w:p>
    <w:p w:rsidR="00BC0B8C" w:rsidRPr="00707180" w:rsidRDefault="00BC0B8C" w:rsidP="00BC0B8C">
      <w:pPr>
        <w:ind w:firstLine="708"/>
        <w:jc w:val="both"/>
        <w:rPr>
          <w:b/>
          <w:color w:val="000000" w:themeColor="text1"/>
          <w:sz w:val="28"/>
        </w:rPr>
      </w:pPr>
      <w:r w:rsidRPr="00707180">
        <w:rPr>
          <w:b/>
          <w:color w:val="000000" w:themeColor="text1"/>
          <w:sz w:val="28"/>
        </w:rPr>
        <w:t xml:space="preserve">Совет сельского поселения </w:t>
      </w:r>
      <w:proofErr w:type="spellStart"/>
      <w:r>
        <w:rPr>
          <w:b/>
          <w:color w:val="000000" w:themeColor="text1"/>
          <w:sz w:val="28"/>
        </w:rPr>
        <w:t>Сарайсинский</w:t>
      </w:r>
      <w:proofErr w:type="spellEnd"/>
      <w:r w:rsidRPr="00707180">
        <w:rPr>
          <w:b/>
          <w:color w:val="000000" w:themeColor="text1"/>
          <w:sz w:val="28"/>
        </w:rPr>
        <w:t xml:space="preserve"> сельсовет  муниципального района </w:t>
      </w:r>
      <w:r>
        <w:rPr>
          <w:b/>
          <w:color w:val="000000" w:themeColor="text1"/>
          <w:sz w:val="28"/>
        </w:rPr>
        <w:t xml:space="preserve">Стерлибашевский </w:t>
      </w:r>
      <w:r w:rsidRPr="00707180">
        <w:rPr>
          <w:b/>
          <w:color w:val="000000" w:themeColor="text1"/>
          <w:sz w:val="28"/>
        </w:rPr>
        <w:t>район Республики Башкортостан решил:</w:t>
      </w:r>
    </w:p>
    <w:p w:rsidR="00BC0B8C" w:rsidRPr="00707180" w:rsidRDefault="00BC0B8C" w:rsidP="00BC0B8C">
      <w:pPr>
        <w:ind w:firstLine="708"/>
        <w:jc w:val="both"/>
        <w:rPr>
          <w:color w:val="000000" w:themeColor="text1"/>
          <w:sz w:val="28"/>
        </w:rPr>
      </w:pPr>
      <w:r w:rsidRPr="00707180">
        <w:rPr>
          <w:color w:val="000000" w:themeColor="text1"/>
          <w:sz w:val="28"/>
        </w:rPr>
        <w:t xml:space="preserve">1. Признать утратившим силу решение  Совета сельского поселения </w:t>
      </w:r>
      <w:proofErr w:type="spellStart"/>
      <w:r>
        <w:rPr>
          <w:color w:val="000000" w:themeColor="text1"/>
          <w:sz w:val="28"/>
        </w:rPr>
        <w:t>Сарайсинский</w:t>
      </w:r>
      <w:proofErr w:type="spellEnd"/>
      <w:r w:rsidRPr="00707180">
        <w:rPr>
          <w:color w:val="000000" w:themeColor="text1"/>
          <w:sz w:val="28"/>
        </w:rPr>
        <w:t xml:space="preserve"> сельсовет  муниципального района </w:t>
      </w:r>
      <w:r>
        <w:rPr>
          <w:color w:val="000000" w:themeColor="text1"/>
          <w:sz w:val="28"/>
        </w:rPr>
        <w:t>Стерлибашевский</w:t>
      </w:r>
      <w:r w:rsidRPr="00707180">
        <w:rPr>
          <w:color w:val="000000" w:themeColor="text1"/>
          <w:sz w:val="28"/>
        </w:rPr>
        <w:t xml:space="preserve"> район  от </w:t>
      </w:r>
      <w:r>
        <w:rPr>
          <w:color w:val="000000" w:themeColor="text1"/>
          <w:sz w:val="28"/>
        </w:rPr>
        <w:t>28 сентября</w:t>
      </w:r>
      <w:r w:rsidRPr="00707180">
        <w:rPr>
          <w:color w:val="000000" w:themeColor="text1"/>
          <w:sz w:val="28"/>
        </w:rPr>
        <w:t xml:space="preserve"> 20</w:t>
      </w:r>
      <w:r>
        <w:rPr>
          <w:color w:val="000000" w:themeColor="text1"/>
          <w:sz w:val="28"/>
        </w:rPr>
        <w:t>15</w:t>
      </w:r>
      <w:r w:rsidRPr="00707180">
        <w:rPr>
          <w:color w:val="000000" w:themeColor="text1"/>
          <w:sz w:val="28"/>
        </w:rPr>
        <w:t xml:space="preserve"> года № </w:t>
      </w:r>
      <w:r>
        <w:rPr>
          <w:color w:val="000000" w:themeColor="text1"/>
          <w:sz w:val="28"/>
        </w:rPr>
        <w:t>1-11</w:t>
      </w:r>
      <w:r w:rsidRPr="00707180">
        <w:rPr>
          <w:color w:val="000000" w:themeColor="text1"/>
          <w:sz w:val="28"/>
        </w:rPr>
        <w:t xml:space="preserve"> «Об утверждении Регламента Совета  сельского поселения </w:t>
      </w:r>
      <w:proofErr w:type="spellStart"/>
      <w:r>
        <w:rPr>
          <w:color w:val="000000" w:themeColor="text1"/>
          <w:sz w:val="28"/>
        </w:rPr>
        <w:t>Сарайсинский</w:t>
      </w:r>
      <w:proofErr w:type="spellEnd"/>
      <w:r w:rsidRPr="00707180">
        <w:rPr>
          <w:color w:val="000000" w:themeColor="text1"/>
          <w:sz w:val="28"/>
        </w:rPr>
        <w:t xml:space="preserve"> сельсовет  муниципального района </w:t>
      </w:r>
      <w:r>
        <w:rPr>
          <w:color w:val="000000" w:themeColor="text1"/>
          <w:sz w:val="28"/>
        </w:rPr>
        <w:t>Стерлибашевский</w:t>
      </w:r>
      <w:r w:rsidRPr="00707180">
        <w:rPr>
          <w:color w:val="000000" w:themeColor="text1"/>
          <w:sz w:val="28"/>
        </w:rPr>
        <w:t xml:space="preserve"> район  Республики Башкортостан».</w:t>
      </w:r>
    </w:p>
    <w:p w:rsidR="00BC0B8C" w:rsidRPr="00707180" w:rsidRDefault="00BC0B8C" w:rsidP="00BC0B8C">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proofErr w:type="spellStart"/>
      <w:r>
        <w:rPr>
          <w:color w:val="000000" w:themeColor="text1"/>
          <w:sz w:val="28"/>
        </w:rPr>
        <w:t>Сарайсинский</w:t>
      </w:r>
      <w:proofErr w:type="spellEnd"/>
      <w:r w:rsidRPr="00707180">
        <w:rPr>
          <w:color w:val="000000" w:themeColor="text1"/>
          <w:sz w:val="28"/>
        </w:rPr>
        <w:t xml:space="preserve"> сельсовет муниципального района </w:t>
      </w:r>
      <w:r>
        <w:rPr>
          <w:color w:val="000000" w:themeColor="text1"/>
          <w:sz w:val="28"/>
        </w:rPr>
        <w:t xml:space="preserve"> Стерлибашевский</w:t>
      </w:r>
      <w:r w:rsidRPr="00707180">
        <w:rPr>
          <w:color w:val="000000" w:themeColor="text1"/>
          <w:sz w:val="28"/>
        </w:rPr>
        <w:t xml:space="preserve"> район Республики Башкортостан в новой редакции (прилагается).</w:t>
      </w:r>
    </w:p>
    <w:p w:rsidR="00BC0B8C" w:rsidRPr="00707180" w:rsidRDefault="00BC0B8C" w:rsidP="00BC0B8C">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proofErr w:type="spellStart"/>
      <w:r>
        <w:rPr>
          <w:color w:val="000000" w:themeColor="text1"/>
          <w:sz w:val="28"/>
        </w:rPr>
        <w:t>Сарайсинский</w:t>
      </w:r>
      <w:proofErr w:type="spellEnd"/>
      <w:r w:rsidRPr="00707180">
        <w:rPr>
          <w:color w:val="000000" w:themeColor="text1"/>
          <w:sz w:val="28"/>
        </w:rPr>
        <w:t xml:space="preserve"> сельсовет муниципального района </w:t>
      </w:r>
      <w:r>
        <w:rPr>
          <w:color w:val="000000" w:themeColor="text1"/>
          <w:sz w:val="28"/>
        </w:rPr>
        <w:t>Стерлибашевский</w:t>
      </w:r>
      <w:r w:rsidRPr="00707180">
        <w:rPr>
          <w:color w:val="000000" w:themeColor="text1"/>
          <w:sz w:val="28"/>
        </w:rPr>
        <w:t xml:space="preserve"> район Республики Башкортостан по адресу:</w:t>
      </w:r>
      <w:r w:rsidRPr="00707F59">
        <w:rPr>
          <w:sz w:val="28"/>
        </w:rPr>
        <w:t xml:space="preserve"> </w:t>
      </w:r>
      <w:r>
        <w:rPr>
          <w:sz w:val="28"/>
        </w:rPr>
        <w:t xml:space="preserve">Республика Башкортостан, Стерлибашевский район, </w:t>
      </w:r>
      <w:proofErr w:type="spellStart"/>
      <w:r>
        <w:rPr>
          <w:sz w:val="28"/>
        </w:rPr>
        <w:t>с</w:t>
      </w:r>
      <w:proofErr w:type="gramStart"/>
      <w:r>
        <w:rPr>
          <w:sz w:val="28"/>
        </w:rPr>
        <w:t>.Е</w:t>
      </w:r>
      <w:proofErr w:type="gramEnd"/>
      <w:r>
        <w:rPr>
          <w:sz w:val="28"/>
        </w:rPr>
        <w:t>лимбетово</w:t>
      </w:r>
      <w:proofErr w:type="spellEnd"/>
      <w:r>
        <w:rPr>
          <w:sz w:val="28"/>
        </w:rPr>
        <w:t>, ул.Парковая,д.5.</w:t>
      </w:r>
    </w:p>
    <w:p w:rsidR="00BC0B8C" w:rsidRPr="00707180" w:rsidRDefault="00BC0B8C" w:rsidP="00BC0B8C">
      <w:pPr>
        <w:jc w:val="both"/>
        <w:rPr>
          <w:color w:val="000000" w:themeColor="text1"/>
          <w:sz w:val="28"/>
        </w:rPr>
      </w:pPr>
    </w:p>
    <w:p w:rsidR="00BC0B8C" w:rsidRPr="00707180" w:rsidRDefault="00BC0B8C" w:rsidP="00BC0B8C">
      <w:pPr>
        <w:jc w:val="both"/>
        <w:rPr>
          <w:color w:val="000000" w:themeColor="text1"/>
          <w:sz w:val="28"/>
        </w:rPr>
      </w:pPr>
    </w:p>
    <w:p w:rsidR="00BC0B8C" w:rsidRPr="00707180" w:rsidRDefault="00BC0B8C" w:rsidP="00BC0B8C">
      <w:pPr>
        <w:jc w:val="both"/>
        <w:rPr>
          <w:color w:val="000000" w:themeColor="text1"/>
          <w:sz w:val="28"/>
        </w:rPr>
      </w:pPr>
      <w:r w:rsidRPr="00707180">
        <w:rPr>
          <w:color w:val="000000" w:themeColor="text1"/>
          <w:sz w:val="28"/>
        </w:rPr>
        <w:t xml:space="preserve">Глава сельского поселения </w:t>
      </w:r>
    </w:p>
    <w:p w:rsidR="00BC0B8C" w:rsidRPr="00707180" w:rsidRDefault="00BC0B8C" w:rsidP="00BC0B8C">
      <w:pPr>
        <w:jc w:val="both"/>
        <w:rPr>
          <w:color w:val="000000" w:themeColor="text1"/>
          <w:sz w:val="28"/>
        </w:rPr>
      </w:pPr>
      <w:proofErr w:type="spellStart"/>
      <w:r>
        <w:rPr>
          <w:color w:val="000000" w:themeColor="text1"/>
          <w:sz w:val="28"/>
        </w:rPr>
        <w:t>Сарайсинский</w:t>
      </w:r>
      <w:proofErr w:type="spellEnd"/>
      <w:r w:rsidRPr="00707180">
        <w:rPr>
          <w:color w:val="000000" w:themeColor="text1"/>
          <w:sz w:val="28"/>
        </w:rPr>
        <w:t xml:space="preserve"> сельсовет</w:t>
      </w:r>
    </w:p>
    <w:p w:rsidR="00BC0B8C" w:rsidRPr="00707180" w:rsidRDefault="00BC0B8C" w:rsidP="00BC0B8C">
      <w:pPr>
        <w:jc w:val="both"/>
        <w:rPr>
          <w:color w:val="000000" w:themeColor="text1"/>
          <w:sz w:val="28"/>
        </w:rPr>
      </w:pPr>
      <w:r w:rsidRPr="00707180">
        <w:rPr>
          <w:color w:val="000000" w:themeColor="text1"/>
          <w:sz w:val="28"/>
        </w:rPr>
        <w:t xml:space="preserve">муниципального района </w:t>
      </w:r>
    </w:p>
    <w:p w:rsidR="00BC0B8C" w:rsidRPr="00707180" w:rsidRDefault="00BC0B8C" w:rsidP="00BC0B8C">
      <w:pPr>
        <w:jc w:val="both"/>
        <w:rPr>
          <w:color w:val="000000" w:themeColor="text1"/>
          <w:sz w:val="28"/>
        </w:rPr>
      </w:pPr>
      <w:r>
        <w:rPr>
          <w:color w:val="000000" w:themeColor="text1"/>
          <w:sz w:val="28"/>
        </w:rPr>
        <w:t>Стерлибашевский</w:t>
      </w:r>
      <w:r w:rsidRPr="00707180">
        <w:rPr>
          <w:color w:val="000000" w:themeColor="text1"/>
          <w:sz w:val="28"/>
        </w:rPr>
        <w:t xml:space="preserve"> район</w:t>
      </w:r>
    </w:p>
    <w:p w:rsidR="00BC0B8C" w:rsidRPr="00707180" w:rsidRDefault="00BC0B8C" w:rsidP="00BC0B8C">
      <w:pPr>
        <w:jc w:val="both"/>
        <w:rPr>
          <w:color w:val="000000" w:themeColor="text1"/>
          <w:sz w:val="28"/>
        </w:rPr>
      </w:pPr>
      <w:r w:rsidRPr="00707180">
        <w:rPr>
          <w:color w:val="000000" w:themeColor="text1"/>
          <w:sz w:val="28"/>
        </w:rPr>
        <w:t xml:space="preserve">Республики Башкортостан                                  </w:t>
      </w:r>
      <w:r w:rsidR="00946A84">
        <w:rPr>
          <w:color w:val="000000" w:themeColor="text1"/>
          <w:sz w:val="28"/>
        </w:rPr>
        <w:t>Р.М.Байназарова</w:t>
      </w:r>
      <w:bookmarkStart w:id="0" w:name="_GoBack"/>
      <w:bookmarkEnd w:id="0"/>
      <w:r w:rsidRPr="00707180">
        <w:rPr>
          <w:color w:val="000000" w:themeColor="text1"/>
          <w:sz w:val="28"/>
        </w:rPr>
        <w:t xml:space="preserve">                               </w:t>
      </w:r>
    </w:p>
    <w:p w:rsidR="00BC0B8C" w:rsidRPr="00707180" w:rsidRDefault="00BC0B8C" w:rsidP="00BC0B8C">
      <w:pPr>
        <w:jc w:val="both"/>
        <w:rPr>
          <w:color w:val="000000" w:themeColor="text1"/>
          <w:sz w:val="28"/>
        </w:rPr>
      </w:pPr>
    </w:p>
    <w:p w:rsidR="00BC0B8C" w:rsidRPr="00707180" w:rsidRDefault="00BC0B8C" w:rsidP="00BC0B8C">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707F59">
        <w:rPr>
          <w:color w:val="000000" w:themeColor="text1"/>
          <w:sz w:val="32"/>
          <w:szCs w:val="32"/>
        </w:rPr>
        <w:t>САРАЙСИНСКИЙ</w:t>
      </w:r>
      <w:r w:rsidRPr="00707180">
        <w:rPr>
          <w:color w:val="000000" w:themeColor="text1"/>
          <w:sz w:val="32"/>
          <w:szCs w:val="32"/>
        </w:rPr>
        <w:t xml:space="preserve"> СЕЛЬСОВЕТ МУНИЦИПАЛЬНОГО РАЙОНА </w:t>
      </w:r>
      <w:r w:rsidR="00707F59">
        <w:rPr>
          <w:color w:val="000000" w:themeColor="text1"/>
          <w:sz w:val="32"/>
          <w:szCs w:val="32"/>
        </w:rPr>
        <w:t>СТЕРЛИБАШЕВСКИЙ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1472FC" w:rsidRDefault="001472FC" w:rsidP="00DF5790">
      <w:pPr>
        <w:pStyle w:val="5"/>
        <w:jc w:val="center"/>
        <w:rPr>
          <w:i w:val="0"/>
          <w:color w:val="000000" w:themeColor="text1"/>
        </w:rPr>
      </w:pPr>
    </w:p>
    <w:p w:rsidR="001472FC" w:rsidRDefault="001472FC" w:rsidP="00DF5790">
      <w:pPr>
        <w:pStyle w:val="5"/>
        <w:jc w:val="center"/>
        <w:rPr>
          <w:i w:val="0"/>
          <w:color w:val="000000" w:themeColor="text1"/>
        </w:rPr>
      </w:pPr>
    </w:p>
    <w:p w:rsidR="001472FC" w:rsidRDefault="001472FC" w:rsidP="00DF5790">
      <w:pPr>
        <w:pStyle w:val="5"/>
        <w:jc w:val="center"/>
        <w:rPr>
          <w:i w:val="0"/>
          <w:color w:val="000000" w:themeColor="text1"/>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707F59">
        <w:rPr>
          <w:color w:val="000000" w:themeColor="text1"/>
          <w:sz w:val="26"/>
        </w:rPr>
        <w:t>САРАЙСИНСКИЙ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707F59">
        <w:rPr>
          <w:color w:val="000000" w:themeColor="text1"/>
          <w:sz w:val="26"/>
        </w:rPr>
        <w:t>СТЕРЛИБАШЕВСКИЙ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1472FC">
        <w:trPr>
          <w:trHeight w:val="471"/>
        </w:trPr>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1472FC">
        <w:trPr>
          <w:trHeight w:val="80"/>
        </w:trPr>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707180">
              <w:rPr>
                <w:bCs/>
                <w:color w:val="000000" w:themeColor="text1"/>
                <w:sz w:val="26"/>
                <w:szCs w:val="26"/>
              </w:rPr>
              <w:lastRenderedPageBreak/>
              <w:t>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1472FC">
        <w:trPr>
          <w:trHeight w:val="991"/>
        </w:trPr>
        <w:tc>
          <w:tcPr>
            <w:tcW w:w="1668" w:type="dxa"/>
          </w:tcPr>
          <w:p w:rsidR="001472FC" w:rsidRDefault="00122FB1" w:rsidP="002A0C5E">
            <w:pPr>
              <w:jc w:val="both"/>
              <w:rPr>
                <w:bCs/>
                <w:color w:val="000000" w:themeColor="text1"/>
                <w:sz w:val="26"/>
              </w:rPr>
            </w:pPr>
            <w:r w:rsidRPr="00707180">
              <w:rPr>
                <w:b/>
                <w:color w:val="000000" w:themeColor="text1"/>
                <w:sz w:val="26"/>
              </w:rPr>
              <w:lastRenderedPageBreak/>
              <w:t xml:space="preserve">Раздел </w:t>
            </w:r>
            <w:r w:rsidRPr="00707180">
              <w:rPr>
                <w:b/>
                <w:color w:val="000000" w:themeColor="text1"/>
                <w:sz w:val="26"/>
                <w:lang w:val="en-US"/>
              </w:rPr>
              <w:t>VI</w:t>
            </w:r>
          </w:p>
          <w:p w:rsidR="00122FB1" w:rsidRPr="001472FC" w:rsidRDefault="00122FB1" w:rsidP="001472FC">
            <w:pPr>
              <w:rPr>
                <w:sz w:val="26"/>
              </w:rPr>
            </w:pPr>
          </w:p>
        </w:tc>
        <w:tc>
          <w:tcPr>
            <w:tcW w:w="6804" w:type="dxa"/>
          </w:tcPr>
          <w:p w:rsidR="00122FB1" w:rsidRPr="00707180" w:rsidRDefault="00122FB1" w:rsidP="001472FC">
            <w:pPr>
              <w:jc w:val="both"/>
              <w:rPr>
                <w:bCs/>
                <w:color w:val="000000" w:themeColor="text1"/>
              </w:rPr>
            </w:pPr>
            <w:r w:rsidRPr="00707180">
              <w:rPr>
                <w:b/>
                <w:color w:val="000000" w:themeColor="text1"/>
                <w:sz w:val="26"/>
              </w:rPr>
              <w:t>Обеспечение деятельности Совета</w:t>
            </w: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234838" w:rsidRDefault="00234838" w:rsidP="00122FB1">
      <w:pPr>
        <w:rPr>
          <w:color w:val="000000" w:themeColor="text1"/>
        </w:rPr>
      </w:pPr>
    </w:p>
    <w:p w:rsidR="00234838" w:rsidRDefault="00234838" w:rsidP="00122FB1">
      <w:pPr>
        <w:rPr>
          <w:color w:val="000000" w:themeColor="text1"/>
        </w:rPr>
      </w:pPr>
    </w:p>
    <w:p w:rsidR="00234838" w:rsidRDefault="00234838" w:rsidP="00122FB1">
      <w:pPr>
        <w:rPr>
          <w:color w:val="000000" w:themeColor="text1"/>
        </w:rPr>
      </w:pPr>
    </w:p>
    <w:p w:rsidR="00234838" w:rsidRDefault="00234838" w:rsidP="00122FB1">
      <w:pPr>
        <w:rPr>
          <w:color w:val="000000" w:themeColor="text1"/>
        </w:rPr>
      </w:pPr>
    </w:p>
    <w:p w:rsidR="00234838" w:rsidRDefault="00234838" w:rsidP="00122FB1">
      <w:pPr>
        <w:rPr>
          <w:color w:val="000000" w:themeColor="text1"/>
        </w:rPr>
      </w:pPr>
    </w:p>
    <w:p w:rsidR="00234838" w:rsidRDefault="00234838" w:rsidP="00122FB1">
      <w:pPr>
        <w:rPr>
          <w:color w:val="000000" w:themeColor="text1"/>
        </w:rPr>
      </w:pPr>
    </w:p>
    <w:p w:rsidR="00234838" w:rsidRDefault="00234838" w:rsidP="00122FB1">
      <w:pPr>
        <w:rPr>
          <w:color w:val="000000" w:themeColor="text1"/>
        </w:rPr>
      </w:pPr>
    </w:p>
    <w:p w:rsidR="00234838" w:rsidRPr="00707180" w:rsidRDefault="00234838"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Регламент Совета сельского поселения</w:t>
      </w:r>
      <w:r w:rsidR="00234838" w:rsidRPr="00234838">
        <w:rPr>
          <w:color w:val="000000" w:themeColor="text1"/>
        </w:rPr>
        <w:t xml:space="preserve"> </w:t>
      </w:r>
      <w:proofErr w:type="spellStart"/>
      <w:r w:rsidR="00234838">
        <w:rPr>
          <w:color w:val="000000" w:themeColor="text1"/>
        </w:rPr>
        <w:t>Сарайсинский</w:t>
      </w:r>
      <w:proofErr w:type="spellEnd"/>
      <w:r w:rsidRPr="00707180">
        <w:rPr>
          <w:color w:val="000000" w:themeColor="text1"/>
        </w:rPr>
        <w:t xml:space="preserve"> сельсовет муниципального района </w:t>
      </w:r>
      <w:r w:rsidR="00234838">
        <w:rPr>
          <w:color w:val="000000" w:themeColor="text1"/>
        </w:rPr>
        <w:t>Стерлибашевский</w:t>
      </w:r>
      <w:r w:rsidR="00234838" w:rsidRPr="00707180">
        <w:rPr>
          <w:color w:val="000000" w:themeColor="text1"/>
        </w:rPr>
        <w:t xml:space="preserve"> </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proofErr w:type="spellStart"/>
      <w:r w:rsidR="00234838">
        <w:rPr>
          <w:color w:val="000000" w:themeColor="text1"/>
        </w:rPr>
        <w:t>Сарайсинский</w:t>
      </w:r>
      <w:proofErr w:type="spellEnd"/>
      <w:r w:rsidR="00234838" w:rsidRPr="00707180">
        <w:rPr>
          <w:color w:val="000000" w:themeColor="text1"/>
        </w:rPr>
        <w:t xml:space="preserve"> </w:t>
      </w:r>
      <w:r w:rsidRPr="00707180">
        <w:rPr>
          <w:color w:val="000000" w:themeColor="text1"/>
        </w:rPr>
        <w:t xml:space="preserve"> сельсовет муниципального района </w:t>
      </w:r>
      <w:r w:rsidR="00234838">
        <w:rPr>
          <w:color w:val="000000" w:themeColor="text1"/>
        </w:rPr>
        <w:t>Стерлибашевский</w:t>
      </w:r>
      <w:r w:rsidR="00234838" w:rsidRPr="00707180">
        <w:rPr>
          <w:color w:val="000000" w:themeColor="text1"/>
        </w:rPr>
        <w:t xml:space="preserve"> </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proofErr w:type="spellStart"/>
      <w:r w:rsidR="00234838">
        <w:rPr>
          <w:color w:val="000000" w:themeColor="text1"/>
        </w:rPr>
        <w:t>Сарайсинский</w:t>
      </w:r>
      <w:proofErr w:type="spellEnd"/>
      <w:r w:rsidR="00234838" w:rsidRPr="00707180">
        <w:rPr>
          <w:color w:val="000000" w:themeColor="text1"/>
        </w:rPr>
        <w:t xml:space="preserve"> </w:t>
      </w:r>
      <w:r w:rsidR="00535BA4" w:rsidRPr="00707180">
        <w:rPr>
          <w:color w:val="000000" w:themeColor="text1"/>
        </w:rPr>
        <w:t xml:space="preserve">сельсовет муниципального района </w:t>
      </w:r>
      <w:r w:rsidR="00234838">
        <w:rPr>
          <w:color w:val="000000" w:themeColor="text1"/>
        </w:rPr>
        <w:t>Стерлибашевский</w:t>
      </w:r>
      <w:r w:rsidR="00234838" w:rsidRPr="00707180">
        <w:rPr>
          <w:color w:val="000000" w:themeColor="text1"/>
        </w:rPr>
        <w:t xml:space="preserve"> </w:t>
      </w:r>
      <w:r w:rsidR="00535BA4" w:rsidRPr="00707180">
        <w:rPr>
          <w:color w:val="000000" w:themeColor="text1"/>
        </w:rPr>
        <w:t>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proofErr w:type="spellStart"/>
      <w:r w:rsidR="00234838">
        <w:rPr>
          <w:color w:val="000000" w:themeColor="text1"/>
          <w:sz w:val="26"/>
          <w:szCs w:val="26"/>
        </w:rPr>
        <w:t>Сарайсинский</w:t>
      </w:r>
      <w:proofErr w:type="spellEnd"/>
      <w:r w:rsidR="00234838" w:rsidRPr="00707180">
        <w:rPr>
          <w:color w:val="000000" w:themeColor="text1"/>
          <w:sz w:val="26"/>
        </w:rPr>
        <w:t xml:space="preserve"> </w:t>
      </w:r>
      <w:r w:rsidRPr="00707180">
        <w:rPr>
          <w:color w:val="000000" w:themeColor="text1"/>
          <w:sz w:val="26"/>
        </w:rPr>
        <w:t xml:space="preserve"> сельсовет муниципального района </w:t>
      </w:r>
      <w:r w:rsidR="00234838">
        <w:rPr>
          <w:color w:val="000000" w:themeColor="text1"/>
          <w:sz w:val="26"/>
          <w:szCs w:val="26"/>
        </w:rPr>
        <w:t>Стерлибашевский</w:t>
      </w:r>
      <w:r w:rsidR="00234838" w:rsidRPr="00707180">
        <w:rPr>
          <w:color w:val="000000" w:themeColor="text1"/>
          <w:sz w:val="26"/>
        </w:rPr>
        <w:t xml:space="preserve"> </w:t>
      </w:r>
      <w:r w:rsidRPr="00707180">
        <w:rPr>
          <w:color w:val="000000" w:themeColor="text1"/>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234838">
        <w:rPr>
          <w:color w:val="000000" w:themeColor="text1"/>
          <w:sz w:val="26"/>
          <w:szCs w:val="26"/>
        </w:rPr>
        <w:t>Сарайсинский</w:t>
      </w:r>
      <w:proofErr w:type="spellEnd"/>
      <w:r w:rsidR="00234838" w:rsidRPr="00707180">
        <w:rPr>
          <w:color w:val="000000" w:themeColor="text1"/>
          <w:sz w:val="26"/>
        </w:rPr>
        <w:t xml:space="preserve"> </w:t>
      </w:r>
      <w:r w:rsidRPr="00707180">
        <w:rPr>
          <w:color w:val="000000" w:themeColor="text1"/>
          <w:sz w:val="26"/>
        </w:rPr>
        <w:t xml:space="preserve">сельсовет муниципального района </w:t>
      </w:r>
      <w:r w:rsidR="00234838">
        <w:rPr>
          <w:color w:val="000000" w:themeColor="text1"/>
          <w:sz w:val="26"/>
          <w:szCs w:val="26"/>
        </w:rPr>
        <w:t>Стерлибашевский</w:t>
      </w:r>
      <w:r w:rsidR="00234838" w:rsidRPr="00707180">
        <w:rPr>
          <w:color w:val="000000" w:themeColor="text1"/>
          <w:sz w:val="26"/>
        </w:rPr>
        <w:t xml:space="preserve"> </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proofErr w:type="spellStart"/>
      <w:r w:rsidR="00234838">
        <w:rPr>
          <w:color w:val="000000" w:themeColor="text1"/>
          <w:sz w:val="26"/>
          <w:szCs w:val="26"/>
        </w:rPr>
        <w:t>Сарайсинский</w:t>
      </w:r>
      <w:proofErr w:type="spellEnd"/>
      <w:r w:rsidR="00234838" w:rsidRPr="00707180">
        <w:rPr>
          <w:color w:val="000000" w:themeColor="text1"/>
          <w:sz w:val="26"/>
        </w:rPr>
        <w:t xml:space="preserve"> </w:t>
      </w:r>
      <w:r w:rsidR="00941A86" w:rsidRPr="00707180">
        <w:rPr>
          <w:color w:val="000000" w:themeColor="text1"/>
          <w:sz w:val="26"/>
        </w:rPr>
        <w:t xml:space="preserve">сельсовет муниципального района </w:t>
      </w:r>
      <w:r w:rsidR="00234838">
        <w:rPr>
          <w:color w:val="000000" w:themeColor="text1"/>
          <w:sz w:val="26"/>
          <w:szCs w:val="26"/>
        </w:rPr>
        <w:t>Стерлибашевский</w:t>
      </w:r>
      <w:r w:rsidR="00234838" w:rsidRPr="00707180">
        <w:rPr>
          <w:color w:val="000000" w:themeColor="text1"/>
          <w:sz w:val="26"/>
        </w:rPr>
        <w:t xml:space="preserve"> </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707F59">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lastRenderedPageBreak/>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proofErr w:type="spellStart"/>
      <w:r w:rsidR="00234838">
        <w:rPr>
          <w:color w:val="000000" w:themeColor="text1"/>
          <w:sz w:val="26"/>
          <w:szCs w:val="26"/>
        </w:rPr>
        <w:t>Сарайсинский</w:t>
      </w:r>
      <w:proofErr w:type="spellEnd"/>
      <w:r w:rsidR="00234838" w:rsidRPr="00707180">
        <w:rPr>
          <w:color w:val="000000" w:themeColor="text1"/>
          <w:sz w:val="26"/>
        </w:rPr>
        <w:t xml:space="preserve"> </w:t>
      </w:r>
      <w:r w:rsidR="00777129" w:rsidRPr="00707180">
        <w:rPr>
          <w:color w:val="000000" w:themeColor="text1"/>
          <w:sz w:val="26"/>
        </w:rPr>
        <w:t xml:space="preserve">сельсовет муниципального района </w:t>
      </w:r>
      <w:r w:rsidR="00410BF0">
        <w:rPr>
          <w:color w:val="000000" w:themeColor="text1"/>
          <w:sz w:val="26"/>
          <w:szCs w:val="26"/>
        </w:rPr>
        <w:t>Стерлибашевский</w:t>
      </w:r>
      <w:r w:rsidR="00410BF0" w:rsidRPr="00707180">
        <w:rPr>
          <w:color w:val="000000" w:themeColor="text1"/>
          <w:sz w:val="26"/>
        </w:rPr>
        <w:t xml:space="preserve"> </w:t>
      </w:r>
      <w:r w:rsidR="00777129" w:rsidRPr="00707180">
        <w:rPr>
          <w:color w:val="000000" w:themeColor="text1"/>
          <w:sz w:val="26"/>
        </w:rPr>
        <w:t>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1"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lastRenderedPageBreak/>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234838">
        <w:rPr>
          <w:color w:val="000000" w:themeColor="text1"/>
          <w:sz w:val="26"/>
          <w:szCs w:val="26"/>
        </w:rPr>
        <w:t>Сарайсинский</w:t>
      </w:r>
      <w:proofErr w:type="spellEnd"/>
      <w:r w:rsidRPr="00707180">
        <w:rPr>
          <w:color w:val="000000" w:themeColor="text1"/>
          <w:sz w:val="26"/>
          <w:szCs w:val="26"/>
        </w:rPr>
        <w:t xml:space="preserve"> сельсовет муниципального района </w:t>
      </w:r>
      <w:r w:rsidR="00234838">
        <w:rPr>
          <w:color w:val="000000" w:themeColor="text1"/>
          <w:sz w:val="26"/>
          <w:szCs w:val="26"/>
        </w:rPr>
        <w:t>Стерлибашевский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proofErr w:type="spellStart"/>
      <w:r w:rsidR="00234838">
        <w:rPr>
          <w:color w:val="000000" w:themeColor="text1"/>
          <w:sz w:val="26"/>
          <w:szCs w:val="26"/>
        </w:rPr>
        <w:t>Сарайсинский</w:t>
      </w:r>
      <w:proofErr w:type="spellEnd"/>
      <w:r w:rsidR="00234838" w:rsidRPr="00707180">
        <w:rPr>
          <w:color w:val="000000" w:themeColor="text1"/>
          <w:sz w:val="26"/>
          <w:szCs w:val="26"/>
        </w:rPr>
        <w:t xml:space="preserve"> </w:t>
      </w:r>
      <w:r w:rsidR="00457044" w:rsidRPr="00707180">
        <w:rPr>
          <w:color w:val="000000" w:themeColor="text1"/>
          <w:sz w:val="26"/>
          <w:szCs w:val="26"/>
        </w:rPr>
        <w:t xml:space="preserve">сельсовет муниципального района </w:t>
      </w:r>
      <w:r w:rsidR="00234838">
        <w:rPr>
          <w:color w:val="000000" w:themeColor="text1"/>
          <w:sz w:val="26"/>
          <w:szCs w:val="26"/>
        </w:rPr>
        <w:t>Стерлибашевский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proofErr w:type="spellStart"/>
      <w:r w:rsidR="00234838">
        <w:rPr>
          <w:color w:val="000000" w:themeColor="text1"/>
          <w:sz w:val="26"/>
          <w:szCs w:val="26"/>
        </w:rPr>
        <w:t>Сарайсинский</w:t>
      </w:r>
      <w:proofErr w:type="spellEnd"/>
      <w:r w:rsidR="00234838" w:rsidRPr="00707180">
        <w:rPr>
          <w:color w:val="000000" w:themeColor="text1"/>
          <w:sz w:val="26"/>
          <w:szCs w:val="26"/>
        </w:rPr>
        <w:t xml:space="preserve"> </w:t>
      </w:r>
      <w:r w:rsidR="00457044" w:rsidRPr="00707180">
        <w:rPr>
          <w:color w:val="000000" w:themeColor="text1"/>
          <w:sz w:val="26"/>
          <w:szCs w:val="26"/>
        </w:rPr>
        <w:t xml:space="preserve">сельсовет муниципального района </w:t>
      </w:r>
      <w:r w:rsidR="00410BF0">
        <w:rPr>
          <w:color w:val="000000" w:themeColor="text1"/>
          <w:sz w:val="26"/>
          <w:szCs w:val="26"/>
        </w:rPr>
        <w:t>Стерлибашевский</w:t>
      </w:r>
      <w:r w:rsidR="00410BF0" w:rsidRPr="00707180">
        <w:rPr>
          <w:color w:val="000000" w:themeColor="text1"/>
          <w:sz w:val="26"/>
          <w:szCs w:val="26"/>
        </w:rPr>
        <w:t xml:space="preserve">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lastRenderedPageBreak/>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234838">
        <w:rPr>
          <w:color w:val="000000" w:themeColor="text1"/>
          <w:sz w:val="26"/>
          <w:szCs w:val="26"/>
        </w:rPr>
        <w:t>Сарайсинский</w:t>
      </w:r>
      <w:proofErr w:type="spellEnd"/>
      <w:r w:rsidR="00234838" w:rsidRPr="00707180">
        <w:rPr>
          <w:color w:val="000000" w:themeColor="text1"/>
          <w:sz w:val="26"/>
          <w:szCs w:val="26"/>
        </w:rPr>
        <w:t xml:space="preserve"> </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w:t>
      </w:r>
      <w:proofErr w:type="gramEnd"/>
      <w:r w:rsidRPr="00707180">
        <w:rPr>
          <w:i/>
          <w:iCs/>
          <w:color w:val="000000" w:themeColor="text1"/>
          <w:sz w:val="26"/>
        </w:rPr>
        <w:t xml:space="preserve"> </w:t>
      </w:r>
      <w:proofErr w:type="gramStart"/>
      <w:r w:rsidRPr="00707180">
        <w:rPr>
          <w:i/>
          <w:iCs/>
          <w:color w:val="000000" w:themeColor="text1"/>
          <w:sz w:val="26"/>
        </w:rPr>
        <w:t>Совета)</w:t>
      </w:r>
      <w:r w:rsidRPr="00707180">
        <w:rPr>
          <w:iCs/>
          <w:color w:val="000000" w:themeColor="text1"/>
          <w:sz w:val="26"/>
        </w:rPr>
        <w:t>.</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w:t>
      </w:r>
      <w:r w:rsidRPr="00707180">
        <w:rPr>
          <w:color w:val="000000" w:themeColor="text1"/>
          <w:sz w:val="26"/>
        </w:rPr>
        <w:lastRenderedPageBreak/>
        <w:t xml:space="preserve">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w:t>
      </w:r>
      <w:r w:rsidRPr="00707180">
        <w:rPr>
          <w:iCs/>
          <w:color w:val="000000" w:themeColor="text1"/>
          <w:sz w:val="26"/>
        </w:rPr>
        <w:lastRenderedPageBreak/>
        <w:t xml:space="preserve">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lastRenderedPageBreak/>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Председатель постоянной комиссии Совета созывает заседание постоянной </w:t>
      </w:r>
      <w:proofErr w:type="gramStart"/>
      <w:r w:rsidRPr="00707180">
        <w:rPr>
          <w:color w:val="000000" w:themeColor="text1"/>
          <w:sz w:val="26"/>
        </w:rPr>
        <w:t>комиссии</w:t>
      </w:r>
      <w:proofErr w:type="gramEnd"/>
      <w:r w:rsidRPr="00707180">
        <w:rPr>
          <w:color w:val="000000" w:themeColor="text1"/>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lastRenderedPageBreak/>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proofErr w:type="spellStart"/>
      <w:r w:rsidR="00234838">
        <w:rPr>
          <w:color w:val="000000" w:themeColor="text1"/>
          <w:sz w:val="26"/>
        </w:rPr>
        <w:t>Стерлибашевского</w:t>
      </w:r>
      <w:proofErr w:type="spellEnd"/>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proofErr w:type="spellStart"/>
      <w:r w:rsidR="00234838">
        <w:rPr>
          <w:color w:val="000000" w:themeColor="text1"/>
          <w:sz w:val="26"/>
          <w:szCs w:val="26"/>
        </w:rPr>
        <w:t>Сарайсинский</w:t>
      </w:r>
      <w:proofErr w:type="spellEnd"/>
      <w:r w:rsidR="00234838" w:rsidRPr="00707180">
        <w:rPr>
          <w:bCs/>
          <w:iCs/>
          <w:color w:val="000000" w:themeColor="text1"/>
          <w:sz w:val="26"/>
        </w:rPr>
        <w:t xml:space="preserve"> </w:t>
      </w:r>
      <w:r w:rsidRPr="00707180">
        <w:rPr>
          <w:bCs/>
          <w:iCs/>
          <w:color w:val="000000" w:themeColor="text1"/>
          <w:sz w:val="26"/>
        </w:rPr>
        <w:t xml:space="preserve">сельсовет муниципального  района </w:t>
      </w:r>
      <w:r w:rsidR="00234838">
        <w:rPr>
          <w:bCs/>
          <w:iCs/>
          <w:color w:val="000000" w:themeColor="text1"/>
          <w:sz w:val="26"/>
        </w:rPr>
        <w:t>Стерлибашевский</w:t>
      </w:r>
      <w:r w:rsidRPr="00707180">
        <w:rPr>
          <w:bCs/>
          <w:iCs/>
          <w:color w:val="000000" w:themeColor="text1"/>
          <w:sz w:val="26"/>
        </w:rPr>
        <w:t xml:space="preserve"> район Республики Башкортостан»; «Внесен депутатом Совета </w:t>
      </w:r>
      <w:r w:rsidR="00234838">
        <w:rPr>
          <w:bCs/>
          <w:iCs/>
          <w:color w:val="000000" w:themeColor="text1"/>
          <w:sz w:val="26"/>
        </w:rPr>
        <w:t>сельского поселения</w:t>
      </w:r>
      <w:r w:rsidRPr="00707180">
        <w:rPr>
          <w:bCs/>
          <w:iCs/>
          <w:color w:val="000000" w:themeColor="text1"/>
          <w:sz w:val="26"/>
        </w:rPr>
        <w:t xml:space="preserve">»; «Внесен Постоянной комиссией Совета </w:t>
      </w:r>
      <w:r w:rsidR="00234838">
        <w:rPr>
          <w:bCs/>
          <w:iCs/>
          <w:color w:val="000000" w:themeColor="text1"/>
          <w:sz w:val="26"/>
        </w:rPr>
        <w:t>сельского поселения</w:t>
      </w:r>
      <w:r w:rsidRPr="00707180">
        <w:rPr>
          <w:bCs/>
          <w:iCs/>
          <w:color w:val="000000" w:themeColor="text1"/>
          <w:sz w:val="26"/>
        </w:rPr>
        <w:t xml:space="preserve">»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w:t>
      </w:r>
      <w:r w:rsidRPr="00707180">
        <w:rPr>
          <w:color w:val="000000" w:themeColor="text1"/>
          <w:sz w:val="26"/>
        </w:rPr>
        <w:lastRenderedPageBreak/>
        <w:t>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proofErr w:type="spellStart"/>
      <w:r w:rsidR="00234838">
        <w:rPr>
          <w:color w:val="000000" w:themeColor="text1"/>
          <w:sz w:val="26"/>
          <w:szCs w:val="26"/>
        </w:rPr>
        <w:t>Сарайсинский</w:t>
      </w:r>
      <w:proofErr w:type="spellEnd"/>
      <w:r w:rsidR="00234838" w:rsidRPr="00707180">
        <w:rPr>
          <w:color w:val="000000" w:themeColor="text1"/>
          <w:sz w:val="26"/>
          <w:szCs w:val="26"/>
        </w:rPr>
        <w:t xml:space="preserve"> </w:t>
      </w:r>
      <w:r w:rsidRPr="00707180">
        <w:rPr>
          <w:color w:val="000000" w:themeColor="text1"/>
          <w:sz w:val="26"/>
          <w:szCs w:val="26"/>
        </w:rPr>
        <w:t xml:space="preserve">муниципального района </w:t>
      </w:r>
      <w:r w:rsidR="00234838">
        <w:rPr>
          <w:color w:val="000000" w:themeColor="text1"/>
          <w:sz w:val="26"/>
          <w:szCs w:val="26"/>
        </w:rPr>
        <w:t>Стерлибашевский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w:t>
      </w:r>
      <w:proofErr w:type="gramEnd"/>
      <w:r w:rsidRPr="00707180">
        <w:rPr>
          <w:i/>
          <w:color w:val="000000" w:themeColor="text1"/>
          <w:sz w:val="24"/>
          <w:szCs w:val="24"/>
        </w:rPr>
        <w:t xml:space="preserve"> </w:t>
      </w:r>
      <w:proofErr w:type="gramStart"/>
      <w:r w:rsidRPr="00707180">
        <w:rPr>
          <w:i/>
          <w:color w:val="000000" w:themeColor="text1"/>
          <w:sz w:val="24"/>
          <w:szCs w:val="24"/>
        </w:rPr>
        <w:t>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roofErr w:type="gramEnd"/>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234838">
        <w:rPr>
          <w:color w:val="000000" w:themeColor="text1"/>
          <w:sz w:val="26"/>
        </w:rPr>
        <w:t>Стерлибашевского</w:t>
      </w:r>
      <w:proofErr w:type="spellEnd"/>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234838">
        <w:rPr>
          <w:color w:val="000000" w:themeColor="text1"/>
          <w:sz w:val="26"/>
        </w:rPr>
        <w:t>Стерлибашевского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w:t>
      </w:r>
      <w:r w:rsidRPr="00707180">
        <w:rPr>
          <w:color w:val="000000" w:themeColor="text1"/>
          <w:sz w:val="26"/>
        </w:rPr>
        <w:lastRenderedPageBreak/>
        <w:t>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w:t>
      </w:r>
      <w:r w:rsidRPr="00707180">
        <w:rPr>
          <w:color w:val="000000" w:themeColor="text1"/>
          <w:sz w:val="26"/>
        </w:rPr>
        <w:lastRenderedPageBreak/>
        <w:t xml:space="preserve">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w:t>
      </w:r>
      <w:r w:rsidRPr="00707180">
        <w:rPr>
          <w:color w:val="000000" w:themeColor="text1"/>
          <w:sz w:val="26"/>
        </w:rPr>
        <w:lastRenderedPageBreak/>
        <w:t xml:space="preserve">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3"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proofErr w:type="gramStart"/>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roofErr w:type="gramEnd"/>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w:t>
      </w:r>
      <w:r w:rsidRPr="00707180">
        <w:rPr>
          <w:color w:val="000000" w:themeColor="text1"/>
          <w:sz w:val="26"/>
          <w:szCs w:val="26"/>
        </w:rPr>
        <w:lastRenderedPageBreak/>
        <w:t>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w:t>
      </w:r>
      <w:r w:rsidRPr="00707180">
        <w:rPr>
          <w:b w:val="0"/>
          <w:bCs/>
          <w:color w:val="000000" w:themeColor="text1"/>
          <w:sz w:val="26"/>
        </w:rPr>
        <w:lastRenderedPageBreak/>
        <w:t>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4"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Совет утверждает Правила депутатской этики в Совете сельского поселения</w:t>
      </w:r>
      <w:r w:rsidR="00234838">
        <w:rPr>
          <w:rFonts w:ascii="Times New Roman" w:hAnsi="Times New Roman"/>
          <w:color w:val="000000" w:themeColor="text1"/>
          <w:sz w:val="26"/>
          <w:szCs w:val="26"/>
        </w:rPr>
        <w:t xml:space="preserve"> </w:t>
      </w:r>
      <w:proofErr w:type="spellStart"/>
      <w:r w:rsidR="00234838" w:rsidRPr="00234838">
        <w:rPr>
          <w:rFonts w:ascii="Times New Roman" w:hAnsi="Times New Roman"/>
          <w:color w:val="000000" w:themeColor="text1"/>
          <w:sz w:val="26"/>
          <w:szCs w:val="26"/>
        </w:rPr>
        <w:t>Сарайсинский</w:t>
      </w:r>
      <w:proofErr w:type="spellEnd"/>
      <w:r w:rsidR="00234838"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 сельсовет муниципального района </w:t>
      </w:r>
      <w:r w:rsidR="00234838">
        <w:rPr>
          <w:rFonts w:ascii="Times New Roman" w:hAnsi="Times New Roman"/>
          <w:color w:val="000000" w:themeColor="text1"/>
          <w:sz w:val="26"/>
          <w:szCs w:val="26"/>
        </w:rPr>
        <w:t>Стерлибашевский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proofErr w:type="spellStart"/>
      <w:r w:rsidR="00234838">
        <w:rPr>
          <w:color w:val="000000" w:themeColor="text1"/>
          <w:sz w:val="26"/>
          <w:szCs w:val="26"/>
        </w:rPr>
        <w:t>Сарайсинский</w:t>
      </w:r>
      <w:proofErr w:type="spellEnd"/>
      <w:r w:rsidR="00234838" w:rsidRPr="00707180">
        <w:rPr>
          <w:color w:val="000000" w:themeColor="text1"/>
          <w:sz w:val="26"/>
          <w:szCs w:val="26"/>
        </w:rPr>
        <w:t xml:space="preserve"> </w:t>
      </w:r>
      <w:r w:rsidRPr="00707180">
        <w:rPr>
          <w:color w:val="000000" w:themeColor="text1"/>
          <w:sz w:val="26"/>
          <w:szCs w:val="26"/>
        </w:rPr>
        <w:t xml:space="preserve"> сельсовет муниципального района </w:t>
      </w:r>
      <w:r w:rsidR="00234838">
        <w:rPr>
          <w:color w:val="000000" w:themeColor="text1"/>
          <w:sz w:val="26"/>
          <w:szCs w:val="26"/>
        </w:rPr>
        <w:t>Стерлибашевский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1472FC">
      <w:footerReference w:type="default" r:id="rId15"/>
      <w:pgSz w:w="11906" w:h="16838"/>
      <w:pgMar w:top="340" w:right="851" w:bottom="1134" w:left="1701"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43" w:rsidRDefault="004F4E43" w:rsidP="008D177B">
      <w:r>
        <w:separator/>
      </w:r>
    </w:p>
  </w:endnote>
  <w:endnote w:type="continuationSeparator" w:id="0">
    <w:p w:rsidR="004F4E43" w:rsidRDefault="004F4E43"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C" w:rsidRDefault="001472FC" w:rsidP="001472FC">
    <w:pPr>
      <w:pStyle w:val="a9"/>
    </w:pPr>
  </w:p>
  <w:p w:rsidR="001472FC" w:rsidRDefault="001472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43" w:rsidRDefault="004F4E43" w:rsidP="008D177B">
      <w:r>
        <w:separator/>
      </w:r>
    </w:p>
  </w:footnote>
  <w:footnote w:type="continuationSeparator" w:id="0">
    <w:p w:rsidR="004F4E43" w:rsidRDefault="004F4E43"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9462A"/>
    <w:rsid w:val="000A2CCC"/>
    <w:rsid w:val="000C5635"/>
    <w:rsid w:val="00104B73"/>
    <w:rsid w:val="00113455"/>
    <w:rsid w:val="001144C2"/>
    <w:rsid w:val="00114B89"/>
    <w:rsid w:val="00122FB1"/>
    <w:rsid w:val="00133FBE"/>
    <w:rsid w:val="001472FC"/>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34838"/>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0BF0"/>
    <w:rsid w:val="00415E2B"/>
    <w:rsid w:val="00451E71"/>
    <w:rsid w:val="004522C5"/>
    <w:rsid w:val="00454D56"/>
    <w:rsid w:val="00457044"/>
    <w:rsid w:val="00474AE6"/>
    <w:rsid w:val="004760F9"/>
    <w:rsid w:val="004857A2"/>
    <w:rsid w:val="004C20CD"/>
    <w:rsid w:val="004C29AF"/>
    <w:rsid w:val="004C4D2A"/>
    <w:rsid w:val="004C78D4"/>
    <w:rsid w:val="004D7702"/>
    <w:rsid w:val="004F4E43"/>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A7593"/>
    <w:rsid w:val="006B1DF9"/>
    <w:rsid w:val="006B2184"/>
    <w:rsid w:val="006C5AEC"/>
    <w:rsid w:val="006D21CC"/>
    <w:rsid w:val="006D4F45"/>
    <w:rsid w:val="006D6977"/>
    <w:rsid w:val="006E3026"/>
    <w:rsid w:val="006E515B"/>
    <w:rsid w:val="00707180"/>
    <w:rsid w:val="00707F59"/>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46A84"/>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B3EBB"/>
    <w:rsid w:val="00BC0B8C"/>
    <w:rsid w:val="00BE4CEB"/>
    <w:rsid w:val="00C00484"/>
    <w:rsid w:val="00C02B90"/>
    <w:rsid w:val="00C318C1"/>
    <w:rsid w:val="00C5556A"/>
    <w:rsid w:val="00C72D4A"/>
    <w:rsid w:val="00C842AF"/>
    <w:rsid w:val="00C9539A"/>
    <w:rsid w:val="00CA044D"/>
    <w:rsid w:val="00CC2DF9"/>
    <w:rsid w:val="00CD162B"/>
    <w:rsid w:val="00CF0FD9"/>
    <w:rsid w:val="00D01310"/>
    <w:rsid w:val="00D02B98"/>
    <w:rsid w:val="00D03700"/>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56693843">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D1922-AB79-43A5-B40D-C070F53FE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2693</TotalTime>
  <Pages>1</Pages>
  <Words>14253</Words>
  <Characters>81243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34</cp:revision>
  <cp:lastPrinted>2019-09-18T07:26:00Z</cp:lastPrinted>
  <dcterms:created xsi:type="dcterms:W3CDTF">2015-07-31T12:19:00Z</dcterms:created>
  <dcterms:modified xsi:type="dcterms:W3CDTF">2019-09-30T13:06:00Z</dcterms:modified>
</cp:coreProperties>
</file>